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5B" w:rsidRDefault="00CE3B49" w:rsidP="002D075B">
      <w:pPr>
        <w:autoSpaceDE w:val="0"/>
        <w:autoSpaceDN w:val="0"/>
        <w:adjustRightInd w:val="0"/>
        <w:rPr>
          <w:rFonts w:ascii="Calibri,Bold" w:eastAsiaTheme="minorHAnsi" w:hAnsi="Calibri,Bold" w:cs="Calibri,Bold"/>
          <w:b/>
          <w:bCs/>
          <w:color w:val="000000"/>
          <w:sz w:val="32"/>
          <w:szCs w:val="32"/>
          <w:lang w:eastAsia="en-US"/>
        </w:rPr>
      </w:pPr>
      <w:bookmarkStart w:id="0" w:name="_GoBack"/>
      <w:bookmarkEnd w:id="0"/>
      <w:r>
        <w:rPr>
          <w:rFonts w:ascii="Calibri,Bold" w:eastAsiaTheme="minorHAnsi" w:hAnsi="Calibri,Bold" w:cs="Calibri,Bold"/>
          <w:b/>
          <w:bCs/>
          <w:color w:val="000000"/>
          <w:sz w:val="32"/>
          <w:szCs w:val="32"/>
          <w:lang w:eastAsia="en-US"/>
        </w:rPr>
        <w:t>BERICHT</w:t>
      </w:r>
    </w:p>
    <w:p w:rsidR="002D075B" w:rsidRDefault="002D075B" w:rsidP="002D075B">
      <w:pPr>
        <w:autoSpaceDE w:val="0"/>
        <w:autoSpaceDN w:val="0"/>
        <w:adjustRightInd w:val="0"/>
        <w:rPr>
          <w:rFonts w:ascii="Arial,Bold" w:eastAsiaTheme="minorHAnsi" w:hAnsi="Arial,Bold" w:cs="Arial,Bold"/>
          <w:b/>
          <w:bCs/>
          <w:color w:val="000000"/>
          <w:sz w:val="28"/>
          <w:szCs w:val="28"/>
          <w:lang w:eastAsia="en-US"/>
        </w:rPr>
      </w:pPr>
    </w:p>
    <w:p w:rsidR="002D075B" w:rsidRDefault="00AE505B" w:rsidP="002D075B">
      <w:pPr>
        <w:autoSpaceDE w:val="0"/>
        <w:autoSpaceDN w:val="0"/>
        <w:adjustRightInd w:val="0"/>
        <w:rPr>
          <w:rFonts w:ascii="Arial,Bold" w:eastAsiaTheme="minorHAnsi" w:hAnsi="Arial,Bold" w:cs="Arial,Bold"/>
          <w:b/>
          <w:bCs/>
          <w:color w:val="000000"/>
          <w:sz w:val="24"/>
          <w:szCs w:val="24"/>
          <w:lang w:eastAsia="en-US"/>
        </w:rPr>
      </w:pPr>
      <w:r>
        <w:rPr>
          <w:rFonts w:ascii="Arial,Bold" w:eastAsiaTheme="minorHAnsi" w:hAnsi="Arial,Bold" w:cs="Arial,Bold"/>
          <w:b/>
          <w:bCs/>
          <w:color w:val="000000"/>
          <w:sz w:val="28"/>
          <w:szCs w:val="28"/>
          <w:lang w:eastAsia="en-US"/>
        </w:rPr>
        <w:t>10</w:t>
      </w:r>
      <w:r w:rsidR="000906A5">
        <w:rPr>
          <w:rFonts w:ascii="Arial,Bold" w:eastAsiaTheme="minorHAnsi" w:hAnsi="Arial,Bold" w:cs="Arial,Bold"/>
          <w:b/>
          <w:bCs/>
          <w:color w:val="000000"/>
          <w:sz w:val="28"/>
          <w:szCs w:val="28"/>
          <w:lang w:eastAsia="en-US"/>
        </w:rPr>
        <w:t xml:space="preserve">. </w:t>
      </w:r>
      <w:r w:rsidR="002D075B">
        <w:rPr>
          <w:rFonts w:ascii="Arial,Bold" w:eastAsiaTheme="minorHAnsi" w:hAnsi="Arial,Bold" w:cs="Arial,Bold"/>
          <w:b/>
          <w:bCs/>
          <w:color w:val="000000"/>
          <w:sz w:val="28"/>
          <w:szCs w:val="28"/>
          <w:lang w:eastAsia="en-US"/>
        </w:rPr>
        <w:t xml:space="preserve">Finanzgespräche an der </w:t>
      </w:r>
      <w:r w:rsidR="0088096B">
        <w:rPr>
          <w:rFonts w:ascii="Arial,Bold" w:eastAsiaTheme="minorHAnsi" w:hAnsi="Arial,Bold" w:cs="Arial,Bold"/>
          <w:b/>
          <w:bCs/>
          <w:color w:val="000000"/>
          <w:sz w:val="28"/>
          <w:szCs w:val="28"/>
          <w:lang w:eastAsia="en-US"/>
        </w:rPr>
        <w:br/>
      </w:r>
      <w:r w:rsidR="0008034E" w:rsidRPr="0008034E">
        <w:rPr>
          <w:rFonts w:ascii="Arial,Bold" w:eastAsiaTheme="minorHAnsi" w:hAnsi="Arial,Bold" w:cs="Arial,Bold"/>
          <w:b/>
          <w:bCs/>
          <w:color w:val="000000"/>
          <w:sz w:val="28"/>
          <w:szCs w:val="28"/>
          <w:lang w:eastAsia="en-US"/>
        </w:rPr>
        <w:t>Hochschule für Wirtschaft und Gesellschaft Ludwigshafen</w:t>
      </w:r>
      <w:r w:rsidR="002D075B">
        <w:rPr>
          <w:rFonts w:ascii="Arial,Bold" w:eastAsiaTheme="minorHAnsi" w:hAnsi="Arial,Bold" w:cs="Arial,Bold"/>
          <w:b/>
          <w:bCs/>
          <w:color w:val="000000"/>
          <w:sz w:val="28"/>
          <w:szCs w:val="28"/>
          <w:lang w:eastAsia="en-US"/>
        </w:rPr>
        <w:t>:</w:t>
      </w:r>
      <w:r w:rsidR="0088096B">
        <w:rPr>
          <w:rFonts w:ascii="Arial,Bold" w:eastAsiaTheme="minorHAnsi" w:hAnsi="Arial,Bold" w:cs="Arial,Bold"/>
          <w:b/>
          <w:bCs/>
          <w:color w:val="000000"/>
          <w:sz w:val="28"/>
          <w:szCs w:val="28"/>
          <w:lang w:eastAsia="en-US"/>
        </w:rPr>
        <w:t xml:space="preserve"> </w:t>
      </w:r>
      <w:r w:rsidR="0088096B">
        <w:rPr>
          <w:rFonts w:ascii="Arial,Bold" w:eastAsiaTheme="minorHAnsi" w:hAnsi="Arial,Bold" w:cs="Arial,Bold"/>
          <w:b/>
          <w:bCs/>
          <w:color w:val="000000"/>
          <w:sz w:val="28"/>
          <w:szCs w:val="28"/>
          <w:lang w:eastAsia="en-US"/>
        </w:rPr>
        <w:br/>
      </w:r>
      <w:r w:rsidR="00C60617" w:rsidRPr="00C60617">
        <w:rPr>
          <w:rFonts w:ascii="Arial,Bold" w:eastAsiaTheme="minorHAnsi" w:hAnsi="Arial,Bold" w:cs="Arial,Bold"/>
          <w:b/>
          <w:bCs/>
          <w:color w:val="000000"/>
          <w:sz w:val="28"/>
          <w:szCs w:val="28"/>
          <w:lang w:eastAsia="en-US"/>
        </w:rPr>
        <w:t>„</w:t>
      </w:r>
      <w:r w:rsidRPr="00AE505B">
        <w:rPr>
          <w:rFonts w:ascii="Arial,Bold" w:eastAsiaTheme="minorHAnsi" w:hAnsi="Arial,Bold" w:cs="Arial,Bold"/>
          <w:b/>
          <w:bCs/>
          <w:color w:val="000000"/>
          <w:sz w:val="28"/>
          <w:szCs w:val="28"/>
          <w:lang w:eastAsia="en-US"/>
        </w:rPr>
        <w:t>Ihr Geld und das Risiko – Zusammenspiel von Intuition, Ratio und Emotionen</w:t>
      </w:r>
      <w:r w:rsidR="00C60617" w:rsidRPr="00C60617">
        <w:rPr>
          <w:rFonts w:ascii="Arial,Bold" w:eastAsiaTheme="minorHAnsi" w:hAnsi="Arial,Bold" w:cs="Arial,Bold"/>
          <w:b/>
          <w:bCs/>
          <w:color w:val="000000"/>
          <w:sz w:val="28"/>
          <w:szCs w:val="28"/>
          <w:lang w:eastAsia="en-US"/>
        </w:rPr>
        <w:t>“</w:t>
      </w:r>
    </w:p>
    <w:p w:rsidR="00C60617" w:rsidRDefault="00C60617" w:rsidP="002D075B">
      <w:pPr>
        <w:autoSpaceDE w:val="0"/>
        <w:autoSpaceDN w:val="0"/>
        <w:adjustRightInd w:val="0"/>
        <w:rPr>
          <w:rFonts w:ascii="Arial,Bold" w:eastAsiaTheme="minorHAnsi" w:hAnsi="Arial,Bold" w:cs="Arial,Bold"/>
          <w:b/>
          <w:bCs/>
          <w:color w:val="000000"/>
          <w:sz w:val="24"/>
          <w:szCs w:val="24"/>
          <w:lang w:eastAsia="en-US"/>
        </w:rPr>
      </w:pPr>
    </w:p>
    <w:p w:rsidR="008D3A58" w:rsidRDefault="00AE505B" w:rsidP="00AE505B">
      <w:pPr>
        <w:autoSpaceDE w:val="0"/>
        <w:autoSpaceDN w:val="0"/>
        <w:adjustRightInd w:val="0"/>
        <w:rPr>
          <w:rFonts w:ascii="Arial,Bold" w:eastAsiaTheme="minorHAnsi" w:hAnsi="Arial,Bold" w:cs="Arial,Bold"/>
          <w:b/>
          <w:bCs/>
          <w:color w:val="000000" w:themeColor="text1"/>
          <w:sz w:val="24"/>
          <w:szCs w:val="24"/>
          <w:lang w:eastAsia="en-US"/>
        </w:rPr>
      </w:pPr>
      <w:r>
        <w:rPr>
          <w:rFonts w:ascii="Arial,Bold" w:eastAsiaTheme="minorHAnsi" w:hAnsi="Arial,Bold" w:cs="Arial,Bold"/>
          <w:b/>
          <w:bCs/>
          <w:color w:val="000000" w:themeColor="text1"/>
          <w:sz w:val="24"/>
          <w:szCs w:val="24"/>
          <w:lang w:eastAsia="en-US"/>
        </w:rPr>
        <w:t>Ein Jubiläum:</w:t>
      </w:r>
      <w:r w:rsidRPr="00AE505B">
        <w:rPr>
          <w:rFonts w:ascii="Arial,Bold" w:eastAsiaTheme="minorHAnsi" w:hAnsi="Arial,Bold" w:cs="Arial,Bold"/>
          <w:b/>
          <w:bCs/>
          <w:color w:val="000000" w:themeColor="text1"/>
          <w:sz w:val="24"/>
          <w:szCs w:val="24"/>
          <w:lang w:eastAsia="en-US"/>
        </w:rPr>
        <w:t xml:space="preserve"> </w:t>
      </w:r>
      <w:r>
        <w:rPr>
          <w:rFonts w:ascii="Arial,Bold" w:eastAsiaTheme="minorHAnsi" w:hAnsi="Arial,Bold" w:cs="Arial,Bold"/>
          <w:b/>
          <w:bCs/>
          <w:color w:val="000000" w:themeColor="text1"/>
          <w:sz w:val="24"/>
          <w:szCs w:val="24"/>
          <w:lang w:eastAsia="en-US"/>
        </w:rPr>
        <w:t>A</w:t>
      </w:r>
      <w:r w:rsidRPr="004C7989">
        <w:rPr>
          <w:rFonts w:ascii="Arial,Bold" w:eastAsiaTheme="minorHAnsi" w:hAnsi="Arial,Bold" w:cs="Arial,Bold"/>
          <w:b/>
          <w:bCs/>
          <w:color w:val="000000" w:themeColor="text1"/>
          <w:sz w:val="24"/>
          <w:szCs w:val="24"/>
          <w:lang w:eastAsia="en-US"/>
        </w:rPr>
        <w:t>m 0</w:t>
      </w:r>
      <w:r>
        <w:rPr>
          <w:rFonts w:ascii="Arial,Bold" w:eastAsiaTheme="minorHAnsi" w:hAnsi="Arial,Bold" w:cs="Arial,Bold"/>
          <w:b/>
          <w:bCs/>
          <w:color w:val="000000" w:themeColor="text1"/>
          <w:sz w:val="24"/>
          <w:szCs w:val="24"/>
          <w:lang w:eastAsia="en-US"/>
        </w:rPr>
        <w:t>8</w:t>
      </w:r>
      <w:r w:rsidRPr="004C7989">
        <w:rPr>
          <w:rFonts w:ascii="Arial,Bold" w:eastAsiaTheme="minorHAnsi" w:hAnsi="Arial,Bold" w:cs="Arial,Bold"/>
          <w:b/>
          <w:bCs/>
          <w:color w:val="000000" w:themeColor="text1"/>
          <w:sz w:val="24"/>
          <w:szCs w:val="24"/>
          <w:lang w:eastAsia="en-US"/>
        </w:rPr>
        <w:t xml:space="preserve">. </w:t>
      </w:r>
      <w:r>
        <w:rPr>
          <w:rFonts w:ascii="Arial,Bold" w:eastAsiaTheme="minorHAnsi" w:hAnsi="Arial,Bold" w:cs="Arial,Bold"/>
          <w:b/>
          <w:bCs/>
          <w:color w:val="000000" w:themeColor="text1"/>
          <w:sz w:val="24"/>
          <w:szCs w:val="24"/>
          <w:lang w:eastAsia="en-US"/>
        </w:rPr>
        <w:t>Oktober</w:t>
      </w:r>
      <w:r w:rsidRPr="004C7989">
        <w:rPr>
          <w:rFonts w:ascii="Arial,Bold" w:eastAsiaTheme="minorHAnsi" w:hAnsi="Arial,Bold" w:cs="Arial,Bold"/>
          <w:b/>
          <w:bCs/>
          <w:color w:val="000000" w:themeColor="text1"/>
          <w:sz w:val="24"/>
          <w:szCs w:val="24"/>
          <w:lang w:eastAsia="en-US"/>
        </w:rPr>
        <w:t xml:space="preserve"> 20</w:t>
      </w:r>
      <w:r>
        <w:rPr>
          <w:rFonts w:ascii="Arial,Bold" w:eastAsiaTheme="minorHAnsi" w:hAnsi="Arial,Bold" w:cs="Arial,Bold"/>
          <w:b/>
          <w:bCs/>
          <w:color w:val="000000" w:themeColor="text1"/>
          <w:sz w:val="24"/>
          <w:szCs w:val="24"/>
          <w:lang w:eastAsia="en-US"/>
        </w:rPr>
        <w:t xml:space="preserve">20 fanden die </w:t>
      </w:r>
      <w:r w:rsidRPr="00AE505B">
        <w:rPr>
          <w:rFonts w:ascii="Arial,Bold" w:eastAsiaTheme="minorHAnsi" w:hAnsi="Arial,Bold" w:cs="Arial,Bold"/>
          <w:b/>
          <w:bCs/>
          <w:color w:val="000000" w:themeColor="text1"/>
          <w:sz w:val="24"/>
          <w:szCs w:val="24"/>
          <w:lang w:eastAsia="en-US"/>
        </w:rPr>
        <w:t xml:space="preserve">10. Finanzgespräche </w:t>
      </w:r>
      <w:r>
        <w:rPr>
          <w:rFonts w:ascii="Arial,Bold" w:eastAsiaTheme="minorHAnsi" w:hAnsi="Arial,Bold" w:cs="Arial,Bold"/>
          <w:b/>
          <w:bCs/>
          <w:color w:val="000000" w:themeColor="text1"/>
          <w:sz w:val="24"/>
          <w:szCs w:val="24"/>
          <w:lang w:eastAsia="en-US"/>
        </w:rPr>
        <w:t xml:space="preserve">statt. Und doch war nichts wie gewohnt. In Corona-Zeiten zogen die Finanzgespräche von der Aula der Hochschule in einen großen Vorlesungssaal, in dem die Plätze </w:t>
      </w:r>
      <w:r w:rsidR="008D3A58">
        <w:rPr>
          <w:rFonts w:ascii="Arial,Bold" w:eastAsiaTheme="minorHAnsi" w:hAnsi="Arial,Bold" w:cs="Arial,Bold"/>
          <w:b/>
          <w:bCs/>
          <w:color w:val="000000" w:themeColor="text1"/>
          <w:sz w:val="24"/>
          <w:szCs w:val="24"/>
          <w:lang w:eastAsia="en-US"/>
        </w:rPr>
        <w:t xml:space="preserve">mit </w:t>
      </w:r>
      <w:r w:rsidR="00663458">
        <w:rPr>
          <w:rFonts w:ascii="Arial,Bold" w:eastAsiaTheme="minorHAnsi" w:hAnsi="Arial,Bold" w:cs="Arial,Bold"/>
          <w:b/>
          <w:bCs/>
          <w:color w:val="000000" w:themeColor="text1"/>
          <w:sz w:val="24"/>
          <w:szCs w:val="24"/>
          <w:lang w:eastAsia="en-US"/>
        </w:rPr>
        <w:t>weiten</w:t>
      </w:r>
      <w:r w:rsidR="008D3A58">
        <w:rPr>
          <w:rFonts w:ascii="Arial,Bold" w:eastAsiaTheme="minorHAnsi" w:hAnsi="Arial,Bold" w:cs="Arial,Bold"/>
          <w:b/>
          <w:bCs/>
          <w:color w:val="000000" w:themeColor="text1"/>
          <w:sz w:val="24"/>
          <w:szCs w:val="24"/>
          <w:lang w:eastAsia="en-US"/>
        </w:rPr>
        <w:t xml:space="preserve"> Abständen</w:t>
      </w:r>
      <w:r>
        <w:rPr>
          <w:rFonts w:ascii="Arial,Bold" w:eastAsiaTheme="minorHAnsi" w:hAnsi="Arial,Bold" w:cs="Arial,Bold"/>
          <w:b/>
          <w:bCs/>
          <w:color w:val="000000" w:themeColor="text1"/>
          <w:sz w:val="24"/>
          <w:szCs w:val="24"/>
          <w:lang w:eastAsia="en-US"/>
        </w:rPr>
        <w:t xml:space="preserve"> verteilt werden konnten. </w:t>
      </w:r>
      <w:r w:rsidR="008D3A58">
        <w:rPr>
          <w:rFonts w:ascii="Arial,Bold" w:eastAsiaTheme="minorHAnsi" w:hAnsi="Arial,Bold" w:cs="Arial,Bold"/>
          <w:b/>
          <w:bCs/>
          <w:color w:val="000000" w:themeColor="text1"/>
          <w:sz w:val="24"/>
          <w:szCs w:val="24"/>
          <w:lang w:eastAsia="en-US"/>
        </w:rPr>
        <w:t>So durften sich rund 80 Zuhörer einfinden</w:t>
      </w:r>
      <w:r w:rsidR="0041033B">
        <w:rPr>
          <w:rFonts w:ascii="Arial,Bold" w:eastAsiaTheme="minorHAnsi" w:hAnsi="Arial,Bold" w:cs="Arial,Bold"/>
          <w:b/>
          <w:bCs/>
          <w:color w:val="000000" w:themeColor="text1"/>
          <w:sz w:val="24"/>
          <w:szCs w:val="24"/>
          <w:lang w:eastAsia="en-US"/>
        </w:rPr>
        <w:t>, nur rund ein Viertel der sonst üblichen Besucher</w:t>
      </w:r>
      <w:r w:rsidR="008D3A58">
        <w:rPr>
          <w:rFonts w:ascii="Arial,Bold" w:eastAsiaTheme="minorHAnsi" w:hAnsi="Arial,Bold" w:cs="Arial,Bold"/>
          <w:b/>
          <w:bCs/>
          <w:color w:val="000000" w:themeColor="text1"/>
          <w:sz w:val="24"/>
          <w:szCs w:val="24"/>
          <w:lang w:eastAsia="en-US"/>
        </w:rPr>
        <w:t xml:space="preserve">. </w:t>
      </w:r>
      <w:r w:rsidR="0041033B">
        <w:rPr>
          <w:rFonts w:ascii="Arial,Bold" w:eastAsiaTheme="minorHAnsi" w:hAnsi="Arial,Bold" w:cs="Arial,Bold"/>
          <w:b/>
          <w:bCs/>
          <w:color w:val="000000" w:themeColor="text1"/>
          <w:sz w:val="24"/>
          <w:szCs w:val="24"/>
          <w:lang w:eastAsia="en-US"/>
        </w:rPr>
        <w:t>Zudem war die Gastreferentin Monika Müller von FCM Coaching per Video</w:t>
      </w:r>
      <w:r w:rsidR="003D31B0">
        <w:rPr>
          <w:rFonts w:ascii="Arial,Bold" w:eastAsiaTheme="minorHAnsi" w:hAnsi="Arial,Bold" w:cs="Arial,Bold"/>
          <w:b/>
          <w:bCs/>
          <w:color w:val="000000" w:themeColor="text1"/>
          <w:sz w:val="24"/>
          <w:szCs w:val="24"/>
          <w:lang w:eastAsia="en-US"/>
        </w:rPr>
        <w:t xml:space="preserve"> für i</w:t>
      </w:r>
      <w:r w:rsidR="0041033B">
        <w:rPr>
          <w:rFonts w:ascii="Arial,Bold" w:eastAsiaTheme="minorHAnsi" w:hAnsi="Arial,Bold" w:cs="Arial,Bold"/>
          <w:b/>
          <w:bCs/>
          <w:color w:val="000000" w:themeColor="text1"/>
          <w:sz w:val="24"/>
          <w:szCs w:val="24"/>
          <w:lang w:eastAsia="en-US"/>
        </w:rPr>
        <w:t>hre Vortragsteile zugeschaltet.</w:t>
      </w:r>
      <w:r w:rsidR="001377ED">
        <w:rPr>
          <w:rFonts w:ascii="Arial,Bold" w:eastAsiaTheme="minorHAnsi" w:hAnsi="Arial,Bold" w:cs="Arial,Bold"/>
          <w:b/>
          <w:bCs/>
          <w:color w:val="000000" w:themeColor="text1"/>
          <w:sz w:val="24"/>
          <w:szCs w:val="24"/>
          <w:lang w:eastAsia="en-US"/>
        </w:rPr>
        <w:t xml:space="preserve"> Schließlich entfiel das allseits so geschätzte Beisammenstehen und Austauschen nach der Veranstaltung.</w:t>
      </w:r>
      <w:r w:rsidR="003D31B0">
        <w:rPr>
          <w:rFonts w:ascii="Arial,Bold" w:eastAsiaTheme="minorHAnsi" w:hAnsi="Arial,Bold" w:cs="Arial,Bold"/>
          <w:b/>
          <w:bCs/>
          <w:color w:val="000000" w:themeColor="text1"/>
          <w:sz w:val="24"/>
          <w:szCs w:val="24"/>
          <w:lang w:eastAsia="en-US"/>
        </w:rPr>
        <w:t xml:space="preserve"> So waren die </w:t>
      </w:r>
      <w:r w:rsidR="008D3A58">
        <w:rPr>
          <w:rFonts w:ascii="Arial,Bold" w:eastAsiaTheme="minorHAnsi" w:hAnsi="Arial,Bold" w:cs="Arial,Bold"/>
          <w:b/>
          <w:bCs/>
          <w:color w:val="000000" w:themeColor="text1"/>
          <w:sz w:val="24"/>
          <w:szCs w:val="24"/>
          <w:lang w:eastAsia="en-US"/>
        </w:rPr>
        <w:t xml:space="preserve">10. Finanzgespräche </w:t>
      </w:r>
      <w:r w:rsidR="003D31B0">
        <w:rPr>
          <w:rFonts w:ascii="Arial,Bold" w:eastAsiaTheme="minorHAnsi" w:hAnsi="Arial,Bold" w:cs="Arial,Bold"/>
          <w:b/>
          <w:bCs/>
          <w:color w:val="000000" w:themeColor="text1"/>
          <w:sz w:val="24"/>
          <w:szCs w:val="24"/>
          <w:lang w:eastAsia="en-US"/>
        </w:rPr>
        <w:t>in vielerlei Hinsicht besonders. Das Resümee lautet jedoch</w:t>
      </w:r>
      <w:r w:rsidR="008D3A58">
        <w:rPr>
          <w:rFonts w:ascii="Arial,Bold" w:eastAsiaTheme="minorHAnsi" w:hAnsi="Arial,Bold" w:cs="Arial,Bold"/>
          <w:b/>
          <w:bCs/>
          <w:color w:val="000000" w:themeColor="text1"/>
          <w:sz w:val="24"/>
          <w:szCs w:val="24"/>
          <w:lang w:eastAsia="en-US"/>
        </w:rPr>
        <w:t xml:space="preserve">: </w:t>
      </w:r>
      <w:r w:rsidR="003D31B0">
        <w:rPr>
          <w:rFonts w:ascii="Arial,Bold" w:eastAsiaTheme="minorHAnsi" w:hAnsi="Arial,Bold" w:cs="Arial,Bold"/>
          <w:b/>
          <w:bCs/>
          <w:color w:val="000000" w:themeColor="text1"/>
          <w:sz w:val="24"/>
          <w:szCs w:val="24"/>
          <w:lang w:eastAsia="en-US"/>
        </w:rPr>
        <w:t xml:space="preserve">Mit Engagement und Disziplin haben alle Beteiligte eine wissenswerte, humorvolle und gelungene Veranstaltung erlebt. </w:t>
      </w:r>
    </w:p>
    <w:p w:rsidR="003D31B0" w:rsidRDefault="003D31B0" w:rsidP="00AE505B">
      <w:pPr>
        <w:autoSpaceDE w:val="0"/>
        <w:autoSpaceDN w:val="0"/>
        <w:adjustRightInd w:val="0"/>
        <w:rPr>
          <w:rFonts w:ascii="Arial,Bold" w:eastAsiaTheme="minorHAnsi" w:hAnsi="Arial,Bold" w:cs="Arial,Bold"/>
          <w:b/>
          <w:bCs/>
          <w:color w:val="000000" w:themeColor="text1"/>
          <w:sz w:val="24"/>
          <w:szCs w:val="24"/>
          <w:lang w:eastAsia="en-US"/>
        </w:rPr>
      </w:pPr>
    </w:p>
    <w:p w:rsidR="008D3A58" w:rsidRDefault="003D0E15" w:rsidP="00BA5BDF">
      <w:pPr>
        <w:autoSpaceDE w:val="0"/>
        <w:autoSpaceDN w:val="0"/>
        <w:adjustRightInd w:val="0"/>
        <w:rPr>
          <w:rFonts w:ascii="Arial,Bold" w:eastAsiaTheme="minorHAnsi" w:hAnsi="Arial,Bold" w:cs="Arial,Bold"/>
          <w:bCs/>
          <w:color w:val="000000" w:themeColor="text1"/>
          <w:sz w:val="24"/>
          <w:szCs w:val="24"/>
          <w:lang w:eastAsia="en-US"/>
        </w:rPr>
      </w:pPr>
      <w:r w:rsidRPr="004C7989">
        <w:rPr>
          <w:rFonts w:ascii="Arial,Bold" w:eastAsiaTheme="minorHAnsi" w:hAnsi="Arial,Bold" w:cs="Arial,Bold"/>
          <w:bCs/>
          <w:color w:val="000000" w:themeColor="text1"/>
          <w:sz w:val="24"/>
          <w:szCs w:val="24"/>
          <w:lang w:eastAsia="en-US"/>
        </w:rPr>
        <w:t xml:space="preserve">Veranstaltungsinitiator Prof. Dr. Hartmut Walz vom Fachbereich Dienstleistungen und Consulting </w:t>
      </w:r>
      <w:r w:rsidR="008D3A58">
        <w:rPr>
          <w:rFonts w:ascii="Arial,Bold" w:eastAsiaTheme="minorHAnsi" w:hAnsi="Arial,Bold" w:cs="Arial,Bold"/>
          <w:bCs/>
          <w:color w:val="000000" w:themeColor="text1"/>
          <w:sz w:val="24"/>
          <w:szCs w:val="24"/>
          <w:lang w:eastAsia="en-US"/>
        </w:rPr>
        <w:t xml:space="preserve">bedankte sich </w:t>
      </w:r>
      <w:r w:rsidR="00701823">
        <w:rPr>
          <w:rFonts w:ascii="Arial,Bold" w:eastAsiaTheme="minorHAnsi" w:hAnsi="Arial,Bold" w:cs="Arial,Bold"/>
          <w:bCs/>
          <w:color w:val="000000" w:themeColor="text1"/>
          <w:sz w:val="24"/>
          <w:szCs w:val="24"/>
          <w:lang w:eastAsia="en-US"/>
        </w:rPr>
        <w:t xml:space="preserve">daher </w:t>
      </w:r>
      <w:r w:rsidR="008D3A58">
        <w:rPr>
          <w:rFonts w:ascii="Arial,Bold" w:eastAsiaTheme="minorHAnsi" w:hAnsi="Arial,Bold" w:cs="Arial,Bold"/>
          <w:bCs/>
          <w:color w:val="000000" w:themeColor="text1"/>
          <w:sz w:val="24"/>
          <w:szCs w:val="24"/>
          <w:lang w:eastAsia="en-US"/>
        </w:rPr>
        <w:t xml:space="preserve">bei allen Beteiligten für die </w:t>
      </w:r>
      <w:r w:rsidR="00663458">
        <w:rPr>
          <w:rFonts w:ascii="Arial,Bold" w:eastAsiaTheme="minorHAnsi" w:hAnsi="Arial,Bold" w:cs="Arial,Bold"/>
          <w:bCs/>
          <w:color w:val="000000" w:themeColor="text1"/>
          <w:sz w:val="24"/>
          <w:szCs w:val="24"/>
          <w:lang w:eastAsia="en-US"/>
        </w:rPr>
        <w:t>gute</w:t>
      </w:r>
      <w:r w:rsidR="008D3A58">
        <w:rPr>
          <w:rFonts w:ascii="Arial,Bold" w:eastAsiaTheme="minorHAnsi" w:hAnsi="Arial,Bold" w:cs="Arial,Bold"/>
          <w:bCs/>
          <w:color w:val="000000" w:themeColor="text1"/>
          <w:sz w:val="24"/>
          <w:szCs w:val="24"/>
          <w:lang w:eastAsia="en-US"/>
        </w:rPr>
        <w:t xml:space="preserve"> Organisation und </w:t>
      </w:r>
      <w:r w:rsidR="0051068D">
        <w:rPr>
          <w:rFonts w:ascii="Arial,Bold" w:eastAsiaTheme="minorHAnsi" w:hAnsi="Arial,Bold" w:cs="Arial,Bold"/>
          <w:bCs/>
          <w:color w:val="000000" w:themeColor="text1"/>
          <w:sz w:val="24"/>
          <w:szCs w:val="24"/>
          <w:lang w:eastAsia="en-US"/>
        </w:rPr>
        <w:t>das</w:t>
      </w:r>
      <w:r w:rsidR="008D3A58">
        <w:rPr>
          <w:rFonts w:ascii="Arial,Bold" w:eastAsiaTheme="minorHAnsi" w:hAnsi="Arial,Bold" w:cs="Arial,Bold"/>
          <w:bCs/>
          <w:color w:val="000000" w:themeColor="text1"/>
          <w:sz w:val="24"/>
          <w:szCs w:val="24"/>
          <w:lang w:eastAsia="en-US"/>
        </w:rPr>
        <w:t xml:space="preserve"> mittlerweile schon übliche </w:t>
      </w:r>
      <w:proofErr w:type="spellStart"/>
      <w:r w:rsidR="008D3A58">
        <w:rPr>
          <w:rFonts w:ascii="Arial,Bold" w:eastAsiaTheme="minorHAnsi" w:hAnsi="Arial,Bold" w:cs="Arial,Bold"/>
          <w:bCs/>
          <w:color w:val="000000" w:themeColor="text1"/>
          <w:sz w:val="24"/>
          <w:szCs w:val="24"/>
          <w:lang w:eastAsia="en-US"/>
        </w:rPr>
        <w:t>coronakonforme</w:t>
      </w:r>
      <w:proofErr w:type="spellEnd"/>
      <w:r w:rsidR="008D3A58">
        <w:rPr>
          <w:rFonts w:ascii="Arial,Bold" w:eastAsiaTheme="minorHAnsi" w:hAnsi="Arial,Bold" w:cs="Arial,Bold"/>
          <w:bCs/>
          <w:color w:val="000000" w:themeColor="text1"/>
          <w:sz w:val="24"/>
          <w:szCs w:val="24"/>
          <w:lang w:eastAsia="en-US"/>
        </w:rPr>
        <w:t xml:space="preserve"> Verhalten der Teilnehmer. Und das, obwohl </w:t>
      </w:r>
      <w:r w:rsidR="008D3A58" w:rsidRPr="008D3A58">
        <w:rPr>
          <w:rFonts w:ascii="Arial,Bold" w:eastAsiaTheme="minorHAnsi" w:hAnsi="Arial,Bold" w:cs="Arial,Bold"/>
          <w:bCs/>
          <w:color w:val="000000" w:themeColor="text1"/>
          <w:sz w:val="24"/>
          <w:szCs w:val="24"/>
          <w:lang w:eastAsia="en-US"/>
        </w:rPr>
        <w:t xml:space="preserve">das Erleben und Empfinden von Risiken </w:t>
      </w:r>
      <w:r w:rsidR="008D3A58">
        <w:rPr>
          <w:rFonts w:ascii="Arial,Bold" w:eastAsiaTheme="minorHAnsi" w:hAnsi="Arial,Bold" w:cs="Arial,Bold"/>
          <w:bCs/>
          <w:color w:val="000000" w:themeColor="text1"/>
          <w:sz w:val="24"/>
          <w:szCs w:val="24"/>
          <w:lang w:eastAsia="en-US"/>
        </w:rPr>
        <w:t>nachweislich</w:t>
      </w:r>
      <w:r w:rsidR="0041033B">
        <w:rPr>
          <w:rFonts w:ascii="Arial,Bold" w:eastAsiaTheme="minorHAnsi" w:hAnsi="Arial,Bold" w:cs="Arial,Bold"/>
          <w:bCs/>
          <w:color w:val="000000" w:themeColor="text1"/>
          <w:sz w:val="24"/>
          <w:szCs w:val="24"/>
          <w:lang w:eastAsia="en-US"/>
        </w:rPr>
        <w:t xml:space="preserve"> sehr subjektiv ist.</w:t>
      </w:r>
    </w:p>
    <w:p w:rsidR="008D3A58" w:rsidRPr="0051068D" w:rsidRDefault="008D3A58" w:rsidP="00BA5BDF">
      <w:pPr>
        <w:autoSpaceDE w:val="0"/>
        <w:autoSpaceDN w:val="0"/>
        <w:adjustRightInd w:val="0"/>
        <w:rPr>
          <w:rFonts w:ascii="Arial,Bold" w:eastAsiaTheme="minorHAnsi" w:hAnsi="Arial,Bold" w:cs="Arial,Bold"/>
          <w:bCs/>
          <w:color w:val="000000" w:themeColor="text1"/>
          <w:sz w:val="24"/>
          <w:szCs w:val="24"/>
          <w:lang w:eastAsia="en-US"/>
        </w:rPr>
      </w:pPr>
    </w:p>
    <w:p w:rsidR="008D3A58" w:rsidRDefault="008D3A58" w:rsidP="00BA5BDF">
      <w:pPr>
        <w:autoSpaceDE w:val="0"/>
        <w:autoSpaceDN w:val="0"/>
        <w:adjustRightInd w:val="0"/>
        <w:rPr>
          <w:rFonts w:ascii="Arial,Bold" w:eastAsiaTheme="minorHAnsi" w:hAnsi="Arial,Bold" w:cs="Arial,Bold"/>
          <w:bCs/>
          <w:color w:val="000000" w:themeColor="text1"/>
          <w:sz w:val="24"/>
          <w:szCs w:val="24"/>
          <w:lang w:eastAsia="en-US"/>
        </w:rPr>
      </w:pPr>
      <w:r w:rsidRPr="0051068D">
        <w:rPr>
          <w:rFonts w:ascii="Arial,Bold" w:eastAsiaTheme="minorHAnsi" w:hAnsi="Arial,Bold" w:cs="Arial,Bold"/>
          <w:bCs/>
          <w:color w:val="000000" w:themeColor="text1"/>
          <w:sz w:val="24"/>
          <w:szCs w:val="24"/>
          <w:lang w:eastAsia="en-US"/>
        </w:rPr>
        <w:t>Damit war er auch direkt im Thema</w:t>
      </w:r>
      <w:r w:rsidR="0041033B" w:rsidRPr="0051068D">
        <w:rPr>
          <w:rFonts w:ascii="Arial,Bold" w:eastAsiaTheme="minorHAnsi" w:hAnsi="Arial,Bold" w:cs="Arial,Bold"/>
          <w:bCs/>
          <w:color w:val="000000" w:themeColor="text1"/>
          <w:sz w:val="24"/>
          <w:szCs w:val="24"/>
          <w:lang w:eastAsia="en-US"/>
        </w:rPr>
        <w:t xml:space="preserve">: </w:t>
      </w:r>
      <w:r w:rsidR="00701823" w:rsidRPr="0051068D">
        <w:rPr>
          <w:rFonts w:ascii="Arial,Bold" w:eastAsiaTheme="minorHAnsi" w:hAnsi="Arial,Bold" w:cs="Arial,Bold"/>
          <w:bCs/>
          <w:color w:val="000000" w:themeColor="text1"/>
          <w:sz w:val="24"/>
          <w:szCs w:val="24"/>
          <w:lang w:eastAsia="en-US"/>
        </w:rPr>
        <w:t>„Ihr Geld und das Risiko – Zusammenspiel von Intuition, Ratio und Emotionen“</w:t>
      </w:r>
      <w:r w:rsidR="00E62902" w:rsidRPr="0051068D">
        <w:rPr>
          <w:rFonts w:ascii="Arial,Bold" w:eastAsiaTheme="minorHAnsi" w:hAnsi="Arial,Bold" w:cs="Arial,Bold"/>
          <w:bCs/>
          <w:color w:val="000000" w:themeColor="text1"/>
          <w:sz w:val="24"/>
          <w:szCs w:val="24"/>
          <w:lang w:eastAsia="en-US"/>
        </w:rPr>
        <w:t>, so lautete der Titel</w:t>
      </w:r>
      <w:r w:rsidR="00663458" w:rsidRPr="0051068D">
        <w:rPr>
          <w:rFonts w:ascii="Arial,Bold" w:eastAsiaTheme="minorHAnsi" w:hAnsi="Arial,Bold" w:cs="Arial,Bold"/>
          <w:bCs/>
          <w:color w:val="000000" w:themeColor="text1"/>
          <w:sz w:val="24"/>
          <w:szCs w:val="24"/>
          <w:lang w:eastAsia="en-US"/>
        </w:rPr>
        <w:t xml:space="preserve"> dieser Finanzgespräche.</w:t>
      </w:r>
      <w:r w:rsidR="00701823" w:rsidRPr="0051068D">
        <w:rPr>
          <w:rFonts w:ascii="Arial,Bold" w:eastAsiaTheme="minorHAnsi" w:hAnsi="Arial,Bold" w:cs="Arial,Bold"/>
          <w:bCs/>
          <w:color w:val="000000" w:themeColor="text1"/>
          <w:sz w:val="24"/>
          <w:szCs w:val="24"/>
          <w:lang w:eastAsia="en-US"/>
        </w:rPr>
        <w:t xml:space="preserve"> </w:t>
      </w:r>
      <w:r w:rsidR="00E62902" w:rsidRPr="0051068D">
        <w:rPr>
          <w:rFonts w:ascii="Arial,Bold" w:eastAsiaTheme="minorHAnsi" w:hAnsi="Arial,Bold" w:cs="Arial,Bold"/>
          <w:bCs/>
          <w:color w:val="000000" w:themeColor="text1"/>
          <w:sz w:val="24"/>
          <w:szCs w:val="24"/>
          <w:lang w:eastAsia="en-US"/>
        </w:rPr>
        <w:t>Die Gastreferentin Monika Müller</w:t>
      </w:r>
      <w:r w:rsidR="00663458" w:rsidRPr="0051068D">
        <w:rPr>
          <w:rFonts w:ascii="Arial,Bold" w:eastAsiaTheme="minorHAnsi" w:hAnsi="Arial,Bold" w:cs="Arial,Bold"/>
          <w:bCs/>
          <w:color w:val="000000" w:themeColor="text1"/>
          <w:sz w:val="24"/>
          <w:szCs w:val="24"/>
          <w:lang w:eastAsia="en-US"/>
        </w:rPr>
        <w:t>,</w:t>
      </w:r>
      <w:r w:rsidR="00E62902" w:rsidRPr="0051068D">
        <w:rPr>
          <w:rFonts w:ascii="Arial,Bold" w:eastAsiaTheme="minorHAnsi" w:hAnsi="Arial,Bold" w:cs="Arial,Bold"/>
          <w:bCs/>
          <w:color w:val="000000" w:themeColor="text1"/>
          <w:sz w:val="24"/>
          <w:szCs w:val="24"/>
          <w:lang w:eastAsia="en-US"/>
        </w:rPr>
        <w:t xml:space="preserve"> Dipl.-Psychologin und Gründerin von FCM Finanz Coaching in Wiesbaden</w:t>
      </w:r>
      <w:r w:rsidR="00533C69" w:rsidRPr="0051068D">
        <w:rPr>
          <w:rFonts w:ascii="Arial,Bold" w:eastAsiaTheme="minorHAnsi" w:hAnsi="Arial,Bold" w:cs="Arial,Bold"/>
          <w:bCs/>
          <w:color w:val="000000" w:themeColor="text1"/>
          <w:sz w:val="24"/>
          <w:szCs w:val="24"/>
          <w:lang w:eastAsia="en-US"/>
        </w:rPr>
        <w:t xml:space="preserve"> plädierte überzeugend und gestützt auf diverse </w:t>
      </w:r>
      <w:r w:rsidR="00EF0352" w:rsidRPr="0051068D">
        <w:rPr>
          <w:rFonts w:ascii="Arial,Bold" w:eastAsiaTheme="minorHAnsi" w:hAnsi="Arial,Bold" w:cs="Arial,Bold"/>
          <w:bCs/>
          <w:color w:val="000000" w:themeColor="text1"/>
          <w:sz w:val="24"/>
          <w:szCs w:val="24"/>
          <w:lang w:eastAsia="en-US"/>
        </w:rPr>
        <w:t xml:space="preserve">wissenschaftliche </w:t>
      </w:r>
      <w:r w:rsidR="00533C69" w:rsidRPr="0051068D">
        <w:rPr>
          <w:rFonts w:ascii="Arial,Bold" w:eastAsiaTheme="minorHAnsi" w:hAnsi="Arial,Bold" w:cs="Arial,Bold"/>
          <w:bCs/>
          <w:color w:val="000000" w:themeColor="text1"/>
          <w:sz w:val="24"/>
          <w:szCs w:val="24"/>
          <w:lang w:eastAsia="en-US"/>
        </w:rPr>
        <w:t xml:space="preserve">Studien dafür, bei Finanzentscheidungen </w:t>
      </w:r>
      <w:r w:rsidR="00EF0352" w:rsidRPr="0051068D">
        <w:rPr>
          <w:rFonts w:ascii="Arial,Bold" w:eastAsiaTheme="minorHAnsi" w:hAnsi="Arial,Bold" w:cs="Arial,Bold"/>
          <w:bCs/>
          <w:color w:val="000000" w:themeColor="text1"/>
          <w:sz w:val="24"/>
          <w:szCs w:val="24"/>
          <w:lang w:eastAsia="en-US"/>
        </w:rPr>
        <w:t>drei Dinge einzubeziehen</w:t>
      </w:r>
      <w:r w:rsidR="00533C69" w:rsidRPr="0051068D">
        <w:rPr>
          <w:rFonts w:ascii="Arial,Bold" w:eastAsiaTheme="minorHAnsi" w:hAnsi="Arial,Bold" w:cs="Arial,Bold"/>
          <w:bCs/>
          <w:color w:val="000000" w:themeColor="text1"/>
          <w:sz w:val="24"/>
          <w:szCs w:val="24"/>
          <w:lang w:eastAsia="en-US"/>
        </w:rPr>
        <w:t>: Ratio, Gefühle (Emotionen) und Intuition. Die ideale Finanzentscheidung ist die aufgeschobene intuitive Entscheidung, ist sie überzeugt. Müller</w:t>
      </w:r>
      <w:r w:rsidR="00E62902" w:rsidRPr="0051068D">
        <w:rPr>
          <w:rFonts w:ascii="Arial,Bold" w:eastAsiaTheme="minorHAnsi" w:hAnsi="Arial,Bold" w:cs="Arial,Bold"/>
          <w:bCs/>
          <w:color w:val="000000" w:themeColor="text1"/>
          <w:sz w:val="24"/>
          <w:szCs w:val="24"/>
          <w:lang w:eastAsia="en-US"/>
        </w:rPr>
        <w:t xml:space="preserve"> </w:t>
      </w:r>
      <w:r w:rsidR="00701823" w:rsidRPr="0051068D">
        <w:rPr>
          <w:rFonts w:ascii="Arial,Bold" w:eastAsiaTheme="minorHAnsi" w:hAnsi="Arial,Bold" w:cs="Arial,Bold"/>
          <w:bCs/>
          <w:color w:val="000000" w:themeColor="text1"/>
          <w:sz w:val="24"/>
          <w:szCs w:val="24"/>
          <w:lang w:eastAsia="en-US"/>
        </w:rPr>
        <w:t>zeigte zwei zentrale Dimensionen auf, wie wir finanzielle Risiken definieren, verstehen und erleben. Zum einen sollte sich jeder klar darüber werden, ob er Risiko nur einseitig</w:t>
      </w:r>
      <w:r w:rsidR="00663458" w:rsidRPr="0051068D">
        <w:rPr>
          <w:rFonts w:ascii="Arial,Bold" w:eastAsiaTheme="minorHAnsi" w:hAnsi="Arial,Bold" w:cs="Arial,Bold"/>
          <w:bCs/>
          <w:color w:val="000000" w:themeColor="text1"/>
          <w:sz w:val="24"/>
          <w:szCs w:val="24"/>
          <w:lang w:eastAsia="en-US"/>
        </w:rPr>
        <w:t>,</w:t>
      </w:r>
      <w:r w:rsidR="00701823" w:rsidRPr="0051068D">
        <w:rPr>
          <w:rFonts w:ascii="Arial,Bold" w:eastAsiaTheme="minorHAnsi" w:hAnsi="Arial,Bold" w:cs="Arial,Bold"/>
          <w:bCs/>
          <w:color w:val="000000" w:themeColor="text1"/>
          <w:sz w:val="24"/>
          <w:szCs w:val="24"/>
          <w:lang w:eastAsia="en-US"/>
        </w:rPr>
        <w:t xml:space="preserve"> als Schaden wahrnimmt oder zweiseitig</w:t>
      </w:r>
      <w:r w:rsidR="00663458" w:rsidRPr="0051068D">
        <w:rPr>
          <w:rFonts w:ascii="Arial,Bold" w:eastAsiaTheme="minorHAnsi" w:hAnsi="Arial,Bold" w:cs="Arial,Bold"/>
          <w:bCs/>
          <w:color w:val="000000" w:themeColor="text1"/>
          <w:sz w:val="24"/>
          <w:szCs w:val="24"/>
          <w:lang w:eastAsia="en-US"/>
        </w:rPr>
        <w:t>,</w:t>
      </w:r>
      <w:r w:rsidR="00701823" w:rsidRPr="0051068D">
        <w:rPr>
          <w:rFonts w:ascii="Arial,Bold" w:eastAsiaTheme="minorHAnsi" w:hAnsi="Arial,Bold" w:cs="Arial,Bold"/>
          <w:bCs/>
          <w:color w:val="000000" w:themeColor="text1"/>
          <w:sz w:val="24"/>
          <w:szCs w:val="24"/>
          <w:lang w:eastAsia="en-US"/>
        </w:rPr>
        <w:t xml:space="preserve"> als Gewinn</w:t>
      </w:r>
      <w:r w:rsidR="00EF0352" w:rsidRPr="0051068D">
        <w:rPr>
          <w:rFonts w:ascii="Arial,Bold" w:eastAsiaTheme="minorHAnsi" w:hAnsi="Arial,Bold" w:cs="Arial,Bold"/>
          <w:bCs/>
          <w:color w:val="000000" w:themeColor="text1"/>
          <w:sz w:val="24"/>
          <w:szCs w:val="24"/>
          <w:lang w:eastAsia="en-US"/>
        </w:rPr>
        <w:t>-</w:t>
      </w:r>
      <w:r w:rsidR="00701823" w:rsidRPr="0051068D">
        <w:rPr>
          <w:rFonts w:ascii="Arial,Bold" w:eastAsiaTheme="minorHAnsi" w:hAnsi="Arial,Bold" w:cs="Arial,Bold"/>
          <w:bCs/>
          <w:color w:val="000000" w:themeColor="text1"/>
          <w:sz w:val="24"/>
          <w:szCs w:val="24"/>
          <w:lang w:eastAsia="en-US"/>
        </w:rPr>
        <w:t xml:space="preserve"> und Verlust</w:t>
      </w:r>
      <w:r w:rsidR="00EF0352" w:rsidRPr="0051068D">
        <w:rPr>
          <w:rFonts w:ascii="Arial,Bold" w:eastAsiaTheme="minorHAnsi" w:hAnsi="Arial,Bold" w:cs="Arial,Bold"/>
          <w:bCs/>
          <w:color w:val="000000" w:themeColor="text1"/>
          <w:sz w:val="24"/>
          <w:szCs w:val="24"/>
          <w:lang w:eastAsia="en-US"/>
        </w:rPr>
        <w:t>möglichkeit</w:t>
      </w:r>
      <w:r w:rsidR="00701823" w:rsidRPr="0051068D">
        <w:rPr>
          <w:rFonts w:ascii="Arial,Bold" w:eastAsiaTheme="minorHAnsi" w:hAnsi="Arial,Bold" w:cs="Arial,Bold"/>
          <w:bCs/>
          <w:color w:val="000000" w:themeColor="text1"/>
          <w:sz w:val="24"/>
          <w:szCs w:val="24"/>
          <w:lang w:eastAsia="en-US"/>
        </w:rPr>
        <w:t xml:space="preserve">. </w:t>
      </w:r>
      <w:r w:rsidR="00A43E49" w:rsidRPr="0051068D">
        <w:rPr>
          <w:rFonts w:ascii="Arial,Bold" w:eastAsiaTheme="minorHAnsi" w:hAnsi="Arial,Bold" w:cs="Arial,Bold"/>
          <w:bCs/>
          <w:color w:val="000000" w:themeColor="text1"/>
          <w:sz w:val="24"/>
          <w:szCs w:val="24"/>
          <w:lang w:eastAsia="en-US"/>
        </w:rPr>
        <w:t xml:space="preserve">Zum anderen ist wichtig, ob wir Risiko schicksalhaft, sozusagen als „gottgegeben“ </w:t>
      </w:r>
      <w:r w:rsidR="00663458" w:rsidRPr="0051068D">
        <w:rPr>
          <w:rFonts w:ascii="Arial,Bold" w:eastAsiaTheme="minorHAnsi" w:hAnsi="Arial,Bold" w:cs="Arial,Bold"/>
          <w:bCs/>
          <w:color w:val="000000" w:themeColor="text1"/>
          <w:sz w:val="24"/>
          <w:szCs w:val="24"/>
          <w:lang w:eastAsia="en-US"/>
        </w:rPr>
        <w:t>ansehen</w:t>
      </w:r>
      <w:r w:rsidR="00A43E49" w:rsidRPr="0051068D">
        <w:rPr>
          <w:rFonts w:ascii="Arial,Bold" w:eastAsiaTheme="minorHAnsi" w:hAnsi="Arial,Bold" w:cs="Arial,Bold"/>
          <w:bCs/>
          <w:color w:val="000000" w:themeColor="text1"/>
          <w:sz w:val="24"/>
          <w:szCs w:val="24"/>
          <w:lang w:eastAsia="en-US"/>
        </w:rPr>
        <w:t xml:space="preserve"> oder als </w:t>
      </w:r>
      <w:r w:rsidR="00E62902" w:rsidRPr="0051068D">
        <w:rPr>
          <w:rFonts w:ascii="Arial,Bold" w:eastAsiaTheme="minorHAnsi" w:hAnsi="Arial,Bold" w:cs="Arial,Bold"/>
          <w:bCs/>
          <w:color w:val="000000" w:themeColor="text1"/>
          <w:sz w:val="24"/>
          <w:szCs w:val="24"/>
          <w:lang w:eastAsia="en-US"/>
        </w:rPr>
        <w:t xml:space="preserve">selbst gestaltbar. </w:t>
      </w:r>
      <w:r w:rsidR="00EF0352" w:rsidRPr="0051068D">
        <w:rPr>
          <w:rFonts w:ascii="Arial,Bold" w:eastAsiaTheme="minorHAnsi" w:hAnsi="Arial,Bold" w:cs="Arial,Bold"/>
          <w:bCs/>
          <w:color w:val="000000" w:themeColor="text1"/>
          <w:sz w:val="24"/>
          <w:szCs w:val="24"/>
          <w:lang w:eastAsia="en-US"/>
        </w:rPr>
        <w:t xml:space="preserve">Bei Paarentscheidungen, aber auch im Gespräch zwischen Kunde und Finanzberater ist es </w:t>
      </w:r>
      <w:r w:rsidR="00E62902" w:rsidRPr="0051068D">
        <w:rPr>
          <w:rFonts w:ascii="Arial,Bold" w:eastAsiaTheme="minorHAnsi" w:hAnsi="Arial,Bold" w:cs="Arial,Bold"/>
          <w:bCs/>
          <w:color w:val="000000" w:themeColor="text1"/>
          <w:sz w:val="24"/>
          <w:szCs w:val="24"/>
          <w:lang w:eastAsia="en-US"/>
        </w:rPr>
        <w:t xml:space="preserve">wichtig, sich gegenseitig die jeweilige Definition von finanziellem Risiko bewusst zu machen. Sonst redet man wunderbar aneinander vorbei, so bestätigte </w:t>
      </w:r>
      <w:r w:rsidR="0051068D">
        <w:rPr>
          <w:rFonts w:ascii="Arial,Bold" w:eastAsiaTheme="minorHAnsi" w:hAnsi="Arial,Bold" w:cs="Arial,Bold"/>
          <w:bCs/>
          <w:color w:val="000000" w:themeColor="text1"/>
          <w:sz w:val="24"/>
          <w:szCs w:val="24"/>
          <w:lang w:eastAsia="en-US"/>
        </w:rPr>
        <w:t>Müller</w:t>
      </w:r>
      <w:r w:rsidR="00E62902" w:rsidRPr="0051068D">
        <w:rPr>
          <w:rFonts w:ascii="Arial,Bold" w:eastAsiaTheme="minorHAnsi" w:hAnsi="Arial,Bold" w:cs="Arial,Bold"/>
          <w:bCs/>
          <w:color w:val="000000" w:themeColor="text1"/>
          <w:sz w:val="24"/>
          <w:szCs w:val="24"/>
          <w:lang w:eastAsia="en-US"/>
        </w:rPr>
        <w:t xml:space="preserve"> aus ihrer Coaching-Pr</w:t>
      </w:r>
      <w:r w:rsidR="00E62902">
        <w:rPr>
          <w:rFonts w:ascii="Arial,Bold" w:eastAsiaTheme="minorHAnsi" w:hAnsi="Arial,Bold" w:cs="Arial,Bold"/>
          <w:bCs/>
          <w:color w:val="000000" w:themeColor="text1"/>
          <w:sz w:val="24"/>
          <w:szCs w:val="24"/>
          <w:lang w:eastAsia="en-US"/>
        </w:rPr>
        <w:t>axis.</w:t>
      </w:r>
    </w:p>
    <w:p w:rsidR="0041033B" w:rsidRDefault="0041033B" w:rsidP="00BA5BDF">
      <w:pPr>
        <w:autoSpaceDE w:val="0"/>
        <w:autoSpaceDN w:val="0"/>
        <w:adjustRightInd w:val="0"/>
        <w:rPr>
          <w:rFonts w:ascii="Arial,Bold" w:eastAsiaTheme="minorHAnsi" w:hAnsi="Arial,Bold" w:cs="Arial,Bold"/>
          <w:bCs/>
          <w:color w:val="000000" w:themeColor="text1"/>
          <w:sz w:val="24"/>
          <w:szCs w:val="24"/>
          <w:lang w:eastAsia="en-US"/>
        </w:rPr>
      </w:pPr>
    </w:p>
    <w:p w:rsidR="0041033B" w:rsidRDefault="00D64E2A" w:rsidP="00BA5BDF">
      <w:pPr>
        <w:autoSpaceDE w:val="0"/>
        <w:autoSpaceDN w:val="0"/>
        <w:adjustRightInd w:val="0"/>
        <w:rPr>
          <w:rFonts w:ascii="Arial,Bold" w:eastAsiaTheme="minorHAnsi" w:hAnsi="Arial,Bold" w:cs="Arial,Bold"/>
          <w:bCs/>
          <w:color w:val="000000" w:themeColor="text1"/>
          <w:sz w:val="24"/>
          <w:szCs w:val="24"/>
          <w:lang w:eastAsia="en-US"/>
        </w:rPr>
      </w:pPr>
      <w:r>
        <w:rPr>
          <w:rFonts w:ascii="Arial,Bold" w:eastAsiaTheme="minorHAnsi" w:hAnsi="Arial,Bold" w:cs="Arial,Bold"/>
          <w:bCs/>
          <w:color w:val="000000" w:themeColor="text1"/>
          <w:sz w:val="24"/>
          <w:szCs w:val="24"/>
          <w:lang w:eastAsia="en-US"/>
        </w:rPr>
        <w:t>Walz ergänzte, Risiko ist relativ und bot z</w:t>
      </w:r>
      <w:r w:rsidR="00E62902">
        <w:rPr>
          <w:rFonts w:ascii="Arial,Bold" w:eastAsiaTheme="minorHAnsi" w:hAnsi="Arial,Bold" w:cs="Arial,Bold"/>
          <w:bCs/>
          <w:color w:val="000000" w:themeColor="text1"/>
          <w:sz w:val="24"/>
          <w:szCs w:val="24"/>
          <w:lang w:eastAsia="en-US"/>
        </w:rPr>
        <w:t>wei weitere Überlegungen. Er empfahl</w:t>
      </w:r>
      <w:r>
        <w:rPr>
          <w:rFonts w:ascii="Arial,Bold" w:eastAsiaTheme="minorHAnsi" w:hAnsi="Arial,Bold" w:cs="Arial,Bold"/>
          <w:bCs/>
          <w:color w:val="000000" w:themeColor="text1"/>
          <w:sz w:val="24"/>
          <w:szCs w:val="24"/>
          <w:lang w:eastAsia="en-US"/>
        </w:rPr>
        <w:t xml:space="preserve"> zum einen</w:t>
      </w:r>
      <w:r w:rsidR="00E62902">
        <w:rPr>
          <w:rFonts w:ascii="Arial,Bold" w:eastAsiaTheme="minorHAnsi" w:hAnsi="Arial,Bold" w:cs="Arial,Bold"/>
          <w:bCs/>
          <w:color w:val="000000" w:themeColor="text1"/>
          <w:sz w:val="24"/>
          <w:szCs w:val="24"/>
          <w:lang w:eastAsia="en-US"/>
        </w:rPr>
        <w:t xml:space="preserve">, sich zu fragen: Messe ich Verlust und Gewinn in </w:t>
      </w:r>
      <w:r w:rsidR="00E62902" w:rsidRPr="00E62902">
        <w:rPr>
          <w:rFonts w:ascii="Arial,Bold" w:eastAsiaTheme="minorHAnsi" w:hAnsi="Arial,Bold" w:cs="Arial,Bold"/>
          <w:bCs/>
          <w:color w:val="000000" w:themeColor="text1"/>
          <w:sz w:val="24"/>
          <w:szCs w:val="24"/>
          <w:lang w:eastAsia="en-US"/>
        </w:rPr>
        <w:t>nominellen Größ</w:t>
      </w:r>
      <w:r w:rsidR="00E62902" w:rsidRPr="0051068D">
        <w:rPr>
          <w:rFonts w:ascii="Arial,Bold" w:eastAsiaTheme="minorHAnsi" w:hAnsi="Arial,Bold" w:cs="Arial,Bold"/>
          <w:bCs/>
          <w:color w:val="000000" w:themeColor="text1"/>
          <w:sz w:val="24"/>
          <w:szCs w:val="24"/>
          <w:lang w:eastAsia="en-US"/>
        </w:rPr>
        <w:t>en (Geld, Währung) oder realen Größen (Tasse</w:t>
      </w:r>
      <w:r w:rsidR="00EF0352" w:rsidRPr="0051068D">
        <w:rPr>
          <w:rFonts w:ascii="Arial,Bold" w:eastAsiaTheme="minorHAnsi" w:hAnsi="Arial,Bold" w:cs="Arial,Bold"/>
          <w:bCs/>
          <w:color w:val="000000" w:themeColor="text1"/>
          <w:sz w:val="24"/>
          <w:szCs w:val="24"/>
          <w:lang w:eastAsia="en-US"/>
        </w:rPr>
        <w:t>n</w:t>
      </w:r>
      <w:r w:rsidR="00E62902" w:rsidRPr="0051068D">
        <w:rPr>
          <w:rFonts w:ascii="Arial,Bold" w:eastAsiaTheme="minorHAnsi" w:hAnsi="Arial,Bold" w:cs="Arial,Bold"/>
          <w:bCs/>
          <w:color w:val="000000" w:themeColor="text1"/>
          <w:sz w:val="24"/>
          <w:szCs w:val="24"/>
          <w:lang w:eastAsia="en-US"/>
        </w:rPr>
        <w:t xml:space="preserve"> Cappuccino, </w:t>
      </w:r>
      <w:r w:rsidR="00EF0352" w:rsidRPr="0051068D">
        <w:rPr>
          <w:rFonts w:ascii="Arial,Bold" w:eastAsiaTheme="minorHAnsi" w:hAnsi="Arial,Bold" w:cs="Arial,Bold"/>
          <w:bCs/>
          <w:color w:val="000000" w:themeColor="text1"/>
          <w:sz w:val="24"/>
          <w:szCs w:val="24"/>
          <w:lang w:eastAsia="en-US"/>
        </w:rPr>
        <w:t>Kilo Kartoffeln</w:t>
      </w:r>
      <w:r w:rsidR="00E62902" w:rsidRPr="0051068D">
        <w:rPr>
          <w:rFonts w:ascii="Arial,Bold" w:eastAsiaTheme="minorHAnsi" w:hAnsi="Arial,Bold" w:cs="Arial,Bold"/>
          <w:bCs/>
          <w:color w:val="000000" w:themeColor="text1"/>
          <w:sz w:val="24"/>
          <w:szCs w:val="24"/>
          <w:lang w:eastAsia="en-US"/>
        </w:rPr>
        <w:t>)</w:t>
      </w:r>
      <w:r w:rsidRPr="0051068D">
        <w:rPr>
          <w:rFonts w:ascii="Arial,Bold" w:eastAsiaTheme="minorHAnsi" w:hAnsi="Arial,Bold" w:cs="Arial,Bold"/>
          <w:bCs/>
          <w:color w:val="000000" w:themeColor="text1"/>
          <w:sz w:val="24"/>
          <w:szCs w:val="24"/>
          <w:lang w:eastAsia="en-US"/>
        </w:rPr>
        <w:t>?</w:t>
      </w:r>
      <w:r w:rsidR="00E62902" w:rsidRPr="0051068D">
        <w:rPr>
          <w:rFonts w:ascii="Arial,Bold" w:eastAsiaTheme="minorHAnsi" w:hAnsi="Arial,Bold" w:cs="Arial,Bold"/>
          <w:bCs/>
          <w:color w:val="000000" w:themeColor="text1"/>
          <w:sz w:val="24"/>
          <w:szCs w:val="24"/>
          <w:lang w:eastAsia="en-US"/>
        </w:rPr>
        <w:t xml:space="preserve"> </w:t>
      </w:r>
      <w:r w:rsidRPr="0051068D">
        <w:rPr>
          <w:rFonts w:ascii="Arial,Bold" w:eastAsiaTheme="minorHAnsi" w:hAnsi="Arial,Bold" w:cs="Arial,Bold"/>
          <w:bCs/>
          <w:color w:val="000000" w:themeColor="text1"/>
          <w:sz w:val="24"/>
          <w:szCs w:val="24"/>
          <w:lang w:eastAsia="en-US"/>
        </w:rPr>
        <w:t xml:space="preserve">Zum anderen: Wächst oder sinkt mein finanzielles Risiko über die Zeit? </w:t>
      </w:r>
      <w:r w:rsidR="00EF0352" w:rsidRPr="0051068D">
        <w:rPr>
          <w:rFonts w:ascii="Arial,Bold" w:eastAsiaTheme="minorHAnsi" w:hAnsi="Arial,Bold" w:cs="Arial,Bold"/>
          <w:bCs/>
          <w:color w:val="000000" w:themeColor="text1"/>
          <w:sz w:val="24"/>
          <w:szCs w:val="24"/>
          <w:lang w:eastAsia="en-US"/>
        </w:rPr>
        <w:t>Während sich b</w:t>
      </w:r>
      <w:r w:rsidR="00EF0352">
        <w:rPr>
          <w:rFonts w:ascii="Arial,Bold" w:eastAsiaTheme="minorHAnsi" w:hAnsi="Arial,Bold" w:cs="Arial,Bold"/>
          <w:bCs/>
          <w:color w:val="000000" w:themeColor="text1"/>
          <w:sz w:val="24"/>
          <w:szCs w:val="24"/>
          <w:lang w:eastAsia="en-US"/>
        </w:rPr>
        <w:t>eispielweise Kursri</w:t>
      </w:r>
      <w:r w:rsidR="0051068D">
        <w:rPr>
          <w:rFonts w:ascii="Arial,Bold" w:eastAsiaTheme="minorHAnsi" w:hAnsi="Arial,Bold" w:cs="Arial,Bold"/>
          <w:bCs/>
          <w:color w:val="000000" w:themeColor="text1"/>
          <w:sz w:val="24"/>
          <w:szCs w:val="24"/>
          <w:lang w:eastAsia="en-US"/>
        </w:rPr>
        <w:t>si</w:t>
      </w:r>
      <w:r w:rsidR="00EF0352">
        <w:rPr>
          <w:rFonts w:ascii="Arial,Bold" w:eastAsiaTheme="minorHAnsi" w:hAnsi="Arial,Bold" w:cs="Arial,Bold"/>
          <w:bCs/>
          <w:color w:val="000000" w:themeColor="text1"/>
          <w:sz w:val="24"/>
          <w:szCs w:val="24"/>
          <w:lang w:eastAsia="en-US"/>
        </w:rPr>
        <w:t xml:space="preserve">ken von Aktien oder Fonds </w:t>
      </w:r>
      <w:proofErr w:type="gramStart"/>
      <w:r w:rsidR="00EF0352">
        <w:rPr>
          <w:rFonts w:ascii="Arial,Bold" w:eastAsiaTheme="minorHAnsi" w:hAnsi="Arial,Bold" w:cs="Arial,Bold"/>
          <w:bCs/>
          <w:color w:val="000000" w:themeColor="text1"/>
          <w:sz w:val="24"/>
          <w:szCs w:val="24"/>
          <w:lang w:eastAsia="en-US"/>
        </w:rPr>
        <w:t>mit wachsendem</w:t>
      </w:r>
      <w:proofErr w:type="gramEnd"/>
      <w:r w:rsidR="00EF0352">
        <w:rPr>
          <w:rFonts w:ascii="Arial,Bold" w:eastAsiaTheme="minorHAnsi" w:hAnsi="Arial,Bold" w:cs="Arial,Bold"/>
          <w:bCs/>
          <w:color w:val="000000" w:themeColor="text1"/>
          <w:sz w:val="24"/>
          <w:szCs w:val="24"/>
          <w:lang w:eastAsia="en-US"/>
        </w:rPr>
        <w:t xml:space="preserve"> Zei</w:t>
      </w:r>
      <w:r w:rsidR="00EF0352" w:rsidRPr="0051068D">
        <w:rPr>
          <w:rFonts w:ascii="Arial,Bold" w:eastAsiaTheme="minorHAnsi" w:hAnsi="Arial,Bold" w:cs="Arial,Bold"/>
          <w:bCs/>
          <w:color w:val="000000" w:themeColor="text1"/>
          <w:sz w:val="24"/>
          <w:szCs w:val="24"/>
          <w:lang w:eastAsia="en-US"/>
        </w:rPr>
        <w:t>thorizont relativieren, steigt das Inflationsrisiko sowie das Ausfallrisiko mit wachsender Dauer an. D</w:t>
      </w:r>
      <w:r w:rsidRPr="0051068D">
        <w:rPr>
          <w:rFonts w:ascii="Arial,Bold" w:eastAsiaTheme="minorHAnsi" w:hAnsi="Arial,Bold" w:cs="Arial,Bold"/>
          <w:bCs/>
          <w:color w:val="000000" w:themeColor="text1"/>
          <w:sz w:val="24"/>
          <w:szCs w:val="24"/>
          <w:lang w:eastAsia="en-US"/>
        </w:rPr>
        <w:t xml:space="preserve">as gilt übrigens auch für Lebensversicherer, meinte Walz. Dabei hinterfragte er eindrücklich, was </w:t>
      </w:r>
      <w:r w:rsidR="00EF0352" w:rsidRPr="0051068D">
        <w:rPr>
          <w:rFonts w:ascii="Arial,Bold" w:eastAsiaTheme="minorHAnsi" w:hAnsi="Arial,Bold" w:cs="Arial,Bold"/>
          <w:bCs/>
          <w:color w:val="000000" w:themeColor="text1"/>
          <w:sz w:val="24"/>
          <w:szCs w:val="24"/>
          <w:lang w:eastAsia="en-US"/>
        </w:rPr>
        <w:t xml:space="preserve">z. B </w:t>
      </w:r>
      <w:r w:rsidR="00C532E8" w:rsidRPr="0051068D">
        <w:rPr>
          <w:rFonts w:ascii="Arial,Bold" w:eastAsiaTheme="minorHAnsi" w:hAnsi="Arial,Bold" w:cs="Arial,Bold"/>
          <w:bCs/>
          <w:color w:val="000000" w:themeColor="text1"/>
          <w:sz w:val="24"/>
          <w:szCs w:val="24"/>
          <w:lang w:eastAsia="en-US"/>
        </w:rPr>
        <w:t xml:space="preserve">nominelle </w:t>
      </w:r>
      <w:r w:rsidR="00EF0352" w:rsidRPr="0051068D">
        <w:rPr>
          <w:rFonts w:ascii="Arial,Bold" w:eastAsiaTheme="minorHAnsi" w:hAnsi="Arial,Bold" w:cs="Arial,Bold"/>
          <w:bCs/>
          <w:color w:val="000000" w:themeColor="text1"/>
          <w:sz w:val="24"/>
          <w:szCs w:val="24"/>
          <w:lang w:eastAsia="en-US"/>
        </w:rPr>
        <w:t>B</w:t>
      </w:r>
      <w:r w:rsidRPr="0051068D">
        <w:rPr>
          <w:rFonts w:ascii="Arial,Bold" w:eastAsiaTheme="minorHAnsi" w:hAnsi="Arial,Bold" w:cs="Arial,Bold"/>
          <w:bCs/>
          <w:color w:val="000000" w:themeColor="text1"/>
          <w:sz w:val="24"/>
          <w:szCs w:val="24"/>
          <w:lang w:eastAsia="en-US"/>
        </w:rPr>
        <w:t>eitragsgarantie</w:t>
      </w:r>
      <w:r w:rsidR="00EF0352" w:rsidRPr="0051068D">
        <w:rPr>
          <w:rFonts w:ascii="Arial,Bold" w:eastAsiaTheme="minorHAnsi" w:hAnsi="Arial,Bold" w:cs="Arial,Bold"/>
          <w:bCs/>
          <w:color w:val="000000" w:themeColor="text1"/>
          <w:sz w:val="24"/>
          <w:szCs w:val="24"/>
          <w:lang w:eastAsia="en-US"/>
        </w:rPr>
        <w:t>n</w:t>
      </w:r>
      <w:r w:rsidRPr="0051068D">
        <w:rPr>
          <w:rFonts w:ascii="Arial,Bold" w:eastAsiaTheme="minorHAnsi" w:hAnsi="Arial,Bold" w:cs="Arial,Bold"/>
          <w:bCs/>
          <w:color w:val="000000" w:themeColor="text1"/>
          <w:sz w:val="24"/>
          <w:szCs w:val="24"/>
          <w:lang w:eastAsia="en-US"/>
        </w:rPr>
        <w:t xml:space="preserve"> bei Riester- und Rürup-Verträgen tatsächlich wert seien. Hier </w:t>
      </w:r>
      <w:r w:rsidR="00C532E8" w:rsidRPr="0051068D">
        <w:rPr>
          <w:rFonts w:ascii="Arial,Bold" w:eastAsiaTheme="minorHAnsi" w:hAnsi="Arial,Bold" w:cs="Arial,Bold"/>
          <w:bCs/>
          <w:color w:val="000000" w:themeColor="text1"/>
          <w:sz w:val="24"/>
          <w:szCs w:val="24"/>
          <w:lang w:eastAsia="en-US"/>
        </w:rPr>
        <w:t xml:space="preserve">streben die Kunden nach </w:t>
      </w:r>
      <w:r w:rsidRPr="0051068D">
        <w:rPr>
          <w:rFonts w:ascii="Arial,Bold" w:eastAsiaTheme="minorHAnsi" w:hAnsi="Arial,Bold" w:cs="Arial,Bold"/>
          <w:bCs/>
          <w:color w:val="000000" w:themeColor="text1"/>
          <w:sz w:val="24"/>
          <w:szCs w:val="24"/>
          <w:lang w:eastAsia="en-US"/>
        </w:rPr>
        <w:t xml:space="preserve">Sicherheit, erhalten jedoch garantiert das </w:t>
      </w:r>
      <w:r w:rsidRPr="0051068D">
        <w:rPr>
          <w:rFonts w:ascii="Arial,Bold" w:eastAsiaTheme="minorHAnsi" w:hAnsi="Arial,Bold" w:cs="Arial,Bold"/>
          <w:bCs/>
          <w:color w:val="000000" w:themeColor="text1"/>
          <w:sz w:val="24"/>
          <w:szCs w:val="24"/>
          <w:lang w:eastAsia="en-US"/>
        </w:rPr>
        <w:lastRenderedPageBreak/>
        <w:t xml:space="preserve">Inflationsrisiko und sogleich noch das </w:t>
      </w:r>
      <w:proofErr w:type="spellStart"/>
      <w:r w:rsidRPr="0051068D">
        <w:rPr>
          <w:rFonts w:ascii="Arial,Bold" w:eastAsiaTheme="minorHAnsi" w:hAnsi="Arial,Bold" w:cs="Arial,Bold"/>
          <w:bCs/>
          <w:color w:val="000000" w:themeColor="text1"/>
          <w:sz w:val="24"/>
          <w:szCs w:val="24"/>
          <w:lang w:eastAsia="en-US"/>
        </w:rPr>
        <w:t>Vehikelrisiko</w:t>
      </w:r>
      <w:proofErr w:type="spellEnd"/>
      <w:r w:rsidRPr="0051068D">
        <w:rPr>
          <w:rFonts w:ascii="Arial,Bold" w:eastAsiaTheme="minorHAnsi" w:hAnsi="Arial,Bold" w:cs="Arial,Bold"/>
          <w:bCs/>
          <w:color w:val="000000" w:themeColor="text1"/>
          <w:sz w:val="24"/>
          <w:szCs w:val="24"/>
          <w:lang w:eastAsia="en-US"/>
        </w:rPr>
        <w:t xml:space="preserve"> (Gef</w:t>
      </w:r>
      <w:r>
        <w:rPr>
          <w:rFonts w:ascii="Arial,Bold" w:eastAsiaTheme="minorHAnsi" w:hAnsi="Arial,Bold" w:cs="Arial,Bold"/>
          <w:bCs/>
          <w:color w:val="000000" w:themeColor="text1"/>
          <w:sz w:val="24"/>
          <w:szCs w:val="24"/>
          <w:lang w:eastAsia="en-US"/>
        </w:rPr>
        <w:t xml:space="preserve">ahr der Insolvenz oder Schieflage des Versicherers) dazu. </w:t>
      </w:r>
    </w:p>
    <w:p w:rsidR="00C532E8" w:rsidRDefault="00C532E8" w:rsidP="00BA5BDF">
      <w:pPr>
        <w:autoSpaceDE w:val="0"/>
        <w:autoSpaceDN w:val="0"/>
        <w:adjustRightInd w:val="0"/>
        <w:rPr>
          <w:rFonts w:ascii="Arial,Bold" w:eastAsiaTheme="minorHAnsi" w:hAnsi="Arial,Bold" w:cs="Arial,Bold"/>
          <w:bCs/>
          <w:color w:val="000000" w:themeColor="text1"/>
          <w:sz w:val="24"/>
          <w:szCs w:val="24"/>
          <w:lang w:eastAsia="en-US"/>
        </w:rPr>
      </w:pPr>
    </w:p>
    <w:p w:rsidR="00C532E8" w:rsidRPr="0051068D" w:rsidRDefault="00C532E8" w:rsidP="00C532E8">
      <w:pPr>
        <w:autoSpaceDE w:val="0"/>
        <w:autoSpaceDN w:val="0"/>
        <w:adjustRightInd w:val="0"/>
        <w:rPr>
          <w:rFonts w:ascii="Arial,Bold" w:eastAsiaTheme="minorHAnsi" w:hAnsi="Arial,Bold" w:cs="Arial,Bold"/>
          <w:bCs/>
          <w:color w:val="000000" w:themeColor="text1"/>
          <w:sz w:val="24"/>
          <w:szCs w:val="24"/>
          <w:lang w:eastAsia="en-US"/>
        </w:rPr>
      </w:pPr>
      <w:r>
        <w:rPr>
          <w:rFonts w:ascii="Arial,Bold" w:eastAsiaTheme="minorHAnsi" w:hAnsi="Arial,Bold" w:cs="Arial,Bold"/>
          <w:bCs/>
          <w:color w:val="000000"/>
          <w:sz w:val="24"/>
          <w:szCs w:val="24"/>
          <w:lang w:eastAsia="en-US"/>
        </w:rPr>
        <w:t xml:space="preserve">Zusätzlich gab Hartmut Walz den Zuhörern die wertvolle Unterscheidung zwischen </w:t>
      </w:r>
      <w:proofErr w:type="spellStart"/>
      <w:r>
        <w:rPr>
          <w:rFonts w:ascii="Arial,Bold" w:eastAsiaTheme="minorHAnsi" w:hAnsi="Arial,Bold" w:cs="Arial,Bold"/>
          <w:bCs/>
          <w:color w:val="000000"/>
          <w:sz w:val="24"/>
          <w:szCs w:val="24"/>
          <w:lang w:eastAsia="en-US"/>
        </w:rPr>
        <w:t>Deep</w:t>
      </w:r>
      <w:proofErr w:type="spellEnd"/>
      <w:r>
        <w:rPr>
          <w:rFonts w:ascii="Arial,Bold" w:eastAsiaTheme="minorHAnsi" w:hAnsi="Arial,Bold" w:cs="Arial,Bold"/>
          <w:bCs/>
          <w:color w:val="000000"/>
          <w:sz w:val="24"/>
          <w:szCs w:val="24"/>
          <w:lang w:eastAsia="en-US"/>
        </w:rPr>
        <w:t xml:space="preserve"> </w:t>
      </w:r>
      <w:proofErr w:type="spellStart"/>
      <w:r>
        <w:rPr>
          <w:rFonts w:ascii="Arial,Bold" w:eastAsiaTheme="minorHAnsi" w:hAnsi="Arial,Bold" w:cs="Arial,Bold"/>
          <w:bCs/>
          <w:color w:val="000000"/>
          <w:sz w:val="24"/>
          <w:szCs w:val="24"/>
          <w:lang w:eastAsia="en-US"/>
        </w:rPr>
        <w:t>Risk</w:t>
      </w:r>
      <w:proofErr w:type="spellEnd"/>
      <w:r>
        <w:rPr>
          <w:rFonts w:ascii="Arial,Bold" w:eastAsiaTheme="minorHAnsi" w:hAnsi="Arial,Bold" w:cs="Arial,Bold"/>
          <w:bCs/>
          <w:color w:val="000000"/>
          <w:sz w:val="24"/>
          <w:szCs w:val="24"/>
          <w:lang w:eastAsia="en-US"/>
        </w:rPr>
        <w:t xml:space="preserve"> und </w:t>
      </w:r>
      <w:proofErr w:type="spellStart"/>
      <w:r>
        <w:rPr>
          <w:rFonts w:ascii="Arial,Bold" w:eastAsiaTheme="minorHAnsi" w:hAnsi="Arial,Bold" w:cs="Arial,Bold"/>
          <w:bCs/>
          <w:color w:val="000000"/>
          <w:sz w:val="24"/>
          <w:szCs w:val="24"/>
          <w:lang w:eastAsia="en-US"/>
        </w:rPr>
        <w:t>Shallow</w:t>
      </w:r>
      <w:proofErr w:type="spellEnd"/>
      <w:r>
        <w:rPr>
          <w:rFonts w:ascii="Arial,Bold" w:eastAsiaTheme="minorHAnsi" w:hAnsi="Arial,Bold" w:cs="Arial,Bold"/>
          <w:bCs/>
          <w:color w:val="000000"/>
          <w:sz w:val="24"/>
          <w:szCs w:val="24"/>
          <w:lang w:eastAsia="en-US"/>
        </w:rPr>
        <w:t xml:space="preserve"> </w:t>
      </w:r>
      <w:proofErr w:type="spellStart"/>
      <w:r>
        <w:rPr>
          <w:rFonts w:ascii="Arial,Bold" w:eastAsiaTheme="minorHAnsi" w:hAnsi="Arial,Bold" w:cs="Arial,Bold"/>
          <w:bCs/>
          <w:color w:val="000000"/>
          <w:sz w:val="24"/>
          <w:szCs w:val="24"/>
          <w:lang w:eastAsia="en-US"/>
        </w:rPr>
        <w:t>Risk</w:t>
      </w:r>
      <w:proofErr w:type="spellEnd"/>
      <w:r>
        <w:rPr>
          <w:rFonts w:ascii="Arial,Bold" w:eastAsiaTheme="minorHAnsi" w:hAnsi="Arial,Bold" w:cs="Arial,Bold"/>
          <w:bCs/>
          <w:color w:val="000000"/>
          <w:sz w:val="24"/>
          <w:szCs w:val="24"/>
          <w:lang w:eastAsia="en-US"/>
        </w:rPr>
        <w:t xml:space="preserve"> zu bedenken, also die Unterscheidung in schwerwiegende, langfristig und u</w:t>
      </w:r>
      <w:r w:rsidRPr="0051068D">
        <w:rPr>
          <w:rFonts w:ascii="Arial,Bold" w:eastAsiaTheme="minorHAnsi" w:hAnsi="Arial,Bold" w:cs="Arial,Bold"/>
          <w:bCs/>
          <w:color w:val="000000" w:themeColor="text1"/>
          <w:sz w:val="24"/>
          <w:szCs w:val="24"/>
          <w:lang w:eastAsia="en-US"/>
        </w:rPr>
        <w:t xml:space="preserve">numkehrbar wirkende Risiken einerseits und nur vorübergehende und nicht existentielle Risiken andererseits. Schwankende Aktien- und Währungskurse zählte Walz zu diesen oberflächlichen Risiken, von denen wir uns nicht verrückt machen lassen sollen. Was schwankt, lebt und was sich biegt, das bricht nicht. Wir sollten unser Augenmerk besser auf die fünf </w:t>
      </w:r>
      <w:proofErr w:type="spellStart"/>
      <w:r w:rsidRPr="0051068D">
        <w:rPr>
          <w:rFonts w:ascii="Arial,Bold" w:eastAsiaTheme="minorHAnsi" w:hAnsi="Arial,Bold" w:cs="Arial,Bold"/>
          <w:bCs/>
          <w:color w:val="000000" w:themeColor="text1"/>
          <w:sz w:val="24"/>
          <w:szCs w:val="24"/>
          <w:lang w:eastAsia="en-US"/>
        </w:rPr>
        <w:t>Deep</w:t>
      </w:r>
      <w:proofErr w:type="spellEnd"/>
      <w:r w:rsidRPr="0051068D">
        <w:rPr>
          <w:rFonts w:ascii="Arial,Bold" w:eastAsiaTheme="minorHAnsi" w:hAnsi="Arial,Bold" w:cs="Arial,Bold"/>
          <w:bCs/>
          <w:color w:val="000000" w:themeColor="text1"/>
          <w:sz w:val="24"/>
          <w:szCs w:val="24"/>
          <w:lang w:eastAsia="en-US"/>
        </w:rPr>
        <w:t xml:space="preserve"> </w:t>
      </w:r>
      <w:proofErr w:type="spellStart"/>
      <w:r w:rsidRPr="0051068D">
        <w:rPr>
          <w:rFonts w:ascii="Arial,Bold" w:eastAsiaTheme="minorHAnsi" w:hAnsi="Arial,Bold" w:cs="Arial,Bold"/>
          <w:bCs/>
          <w:color w:val="000000" w:themeColor="text1"/>
          <w:sz w:val="24"/>
          <w:szCs w:val="24"/>
          <w:lang w:eastAsia="en-US"/>
        </w:rPr>
        <w:t>Risk</w:t>
      </w:r>
      <w:proofErr w:type="spellEnd"/>
      <w:r w:rsidRPr="0051068D">
        <w:rPr>
          <w:rFonts w:ascii="Arial,Bold" w:eastAsiaTheme="minorHAnsi" w:hAnsi="Arial,Bold" w:cs="Arial,Bold"/>
          <w:bCs/>
          <w:color w:val="000000" w:themeColor="text1"/>
          <w:sz w:val="24"/>
          <w:szCs w:val="24"/>
          <w:lang w:eastAsia="en-US"/>
        </w:rPr>
        <w:t xml:space="preserve"> konzentrieren, nämlich Inflation, Deflation, Zerstörung, Enteignung oder Insolvenz. Hier lauern die tatsächlichen finanziellen und wirtschaftlichen Gefahren. </w:t>
      </w:r>
    </w:p>
    <w:p w:rsidR="00C532E8" w:rsidRDefault="00C532E8" w:rsidP="00BA5BDF">
      <w:pPr>
        <w:autoSpaceDE w:val="0"/>
        <w:autoSpaceDN w:val="0"/>
        <w:adjustRightInd w:val="0"/>
        <w:rPr>
          <w:rFonts w:ascii="Arial,Bold" w:eastAsiaTheme="minorHAnsi" w:hAnsi="Arial,Bold" w:cs="Arial,Bold"/>
          <w:bCs/>
          <w:color w:val="000000" w:themeColor="text1"/>
          <w:sz w:val="24"/>
          <w:szCs w:val="24"/>
          <w:lang w:eastAsia="en-US"/>
        </w:rPr>
      </w:pPr>
    </w:p>
    <w:p w:rsidR="00D64E2A" w:rsidRDefault="00533C69" w:rsidP="00BA5BDF">
      <w:pPr>
        <w:autoSpaceDE w:val="0"/>
        <w:autoSpaceDN w:val="0"/>
        <w:adjustRightInd w:val="0"/>
        <w:rPr>
          <w:rFonts w:ascii="Arial,Bold" w:eastAsiaTheme="minorHAnsi" w:hAnsi="Arial,Bold" w:cs="Arial,Bold"/>
          <w:bCs/>
          <w:color w:val="000000" w:themeColor="text1"/>
          <w:sz w:val="24"/>
          <w:szCs w:val="24"/>
          <w:lang w:eastAsia="en-US"/>
        </w:rPr>
      </w:pPr>
      <w:r>
        <w:rPr>
          <w:rFonts w:ascii="Arial,Bold" w:eastAsiaTheme="minorHAnsi" w:hAnsi="Arial,Bold" w:cs="Arial,Bold"/>
          <w:bCs/>
          <w:color w:val="000000" w:themeColor="text1"/>
          <w:sz w:val="24"/>
          <w:szCs w:val="24"/>
          <w:lang w:eastAsia="en-US"/>
        </w:rPr>
        <w:t xml:space="preserve">Im zweiten Teil ihres Vortrags ging Monika Müller auf die </w:t>
      </w:r>
      <w:r w:rsidRPr="00533C69">
        <w:rPr>
          <w:rFonts w:ascii="Arial,Bold" w:eastAsiaTheme="minorHAnsi" w:hAnsi="Arial,Bold" w:cs="Arial,Bold"/>
          <w:bCs/>
          <w:color w:val="000000" w:themeColor="text1"/>
          <w:sz w:val="24"/>
          <w:szCs w:val="24"/>
          <w:lang w:eastAsia="en-US"/>
        </w:rPr>
        <w:t xml:space="preserve">finanzielle Risikobereitschaft </w:t>
      </w:r>
      <w:r>
        <w:rPr>
          <w:rFonts w:ascii="Arial,Bold" w:eastAsiaTheme="minorHAnsi" w:hAnsi="Arial,Bold" w:cs="Arial,Bold"/>
          <w:bCs/>
          <w:color w:val="000000" w:themeColor="text1"/>
          <w:sz w:val="24"/>
          <w:szCs w:val="24"/>
          <w:lang w:eastAsia="en-US"/>
        </w:rPr>
        <w:t xml:space="preserve">als </w:t>
      </w:r>
      <w:r w:rsidRPr="00533C69">
        <w:rPr>
          <w:rFonts w:ascii="Arial,Bold" w:eastAsiaTheme="minorHAnsi" w:hAnsi="Arial,Bold" w:cs="Arial,Bold"/>
          <w:bCs/>
          <w:color w:val="000000" w:themeColor="text1"/>
          <w:sz w:val="24"/>
          <w:szCs w:val="24"/>
          <w:lang w:eastAsia="en-US"/>
        </w:rPr>
        <w:t>Persönlichkeitsmerkmal</w:t>
      </w:r>
      <w:r>
        <w:rPr>
          <w:rFonts w:ascii="Arial,Bold" w:eastAsiaTheme="minorHAnsi" w:hAnsi="Arial,Bold" w:cs="Arial,Bold"/>
          <w:bCs/>
          <w:color w:val="000000" w:themeColor="text1"/>
          <w:sz w:val="24"/>
          <w:szCs w:val="24"/>
          <w:lang w:eastAsia="en-US"/>
        </w:rPr>
        <w:t xml:space="preserve"> ein. </w:t>
      </w:r>
      <w:r w:rsidR="00692660">
        <w:rPr>
          <w:rFonts w:ascii="Arial,Bold" w:eastAsiaTheme="minorHAnsi" w:hAnsi="Arial,Bold" w:cs="Arial,Bold"/>
          <w:bCs/>
          <w:color w:val="000000" w:themeColor="text1"/>
          <w:sz w:val="24"/>
          <w:szCs w:val="24"/>
          <w:lang w:eastAsia="en-US"/>
        </w:rPr>
        <w:t xml:space="preserve">Sie zitierte die allseits </w:t>
      </w:r>
      <w:r w:rsidR="00663458">
        <w:rPr>
          <w:rFonts w:ascii="Arial,Bold" w:eastAsiaTheme="minorHAnsi" w:hAnsi="Arial,Bold" w:cs="Arial,Bold"/>
          <w:bCs/>
          <w:color w:val="000000" w:themeColor="text1"/>
          <w:sz w:val="24"/>
          <w:szCs w:val="24"/>
          <w:lang w:eastAsia="en-US"/>
        </w:rPr>
        <w:t>anerkannte</w:t>
      </w:r>
      <w:r w:rsidR="00692660">
        <w:rPr>
          <w:rFonts w:ascii="Arial,Bold" w:eastAsiaTheme="minorHAnsi" w:hAnsi="Arial,Bold" w:cs="Arial,Bold"/>
          <w:bCs/>
          <w:color w:val="000000" w:themeColor="text1"/>
          <w:sz w:val="24"/>
          <w:szCs w:val="24"/>
          <w:lang w:eastAsia="en-US"/>
        </w:rPr>
        <w:t xml:space="preserve"> Definition finanzieller Risikobereitschaft als </w:t>
      </w:r>
      <w:r w:rsidR="00692660" w:rsidRPr="00692660">
        <w:rPr>
          <w:rFonts w:ascii="Arial,Bold" w:eastAsiaTheme="minorHAnsi" w:hAnsi="Arial,Bold" w:cs="Arial,Bold"/>
          <w:bCs/>
          <w:color w:val="000000" w:themeColor="text1"/>
          <w:sz w:val="24"/>
          <w:szCs w:val="24"/>
          <w:lang w:eastAsia="en-US"/>
        </w:rPr>
        <w:t>das Ausmaß, in dem eine Person negative Konsequenzen (Verluste) in Kauf nimmt, um ein positives Ergebnis (Gewinne) zu erreichen</w:t>
      </w:r>
      <w:r w:rsidR="00692660">
        <w:rPr>
          <w:rFonts w:ascii="Arial,Bold" w:eastAsiaTheme="minorHAnsi" w:hAnsi="Arial,Bold" w:cs="Arial,Bold"/>
          <w:bCs/>
          <w:color w:val="000000" w:themeColor="text1"/>
          <w:sz w:val="24"/>
          <w:szCs w:val="24"/>
          <w:lang w:eastAsia="en-US"/>
        </w:rPr>
        <w:t xml:space="preserve">. Müller betonte, dass </w:t>
      </w:r>
      <w:r>
        <w:rPr>
          <w:rFonts w:ascii="Arial,Bold" w:eastAsiaTheme="minorHAnsi" w:hAnsi="Arial,Bold" w:cs="Arial,Bold"/>
          <w:bCs/>
          <w:color w:val="000000" w:themeColor="text1"/>
          <w:sz w:val="24"/>
          <w:szCs w:val="24"/>
          <w:lang w:eastAsia="en-US"/>
        </w:rPr>
        <w:t>Finanzents</w:t>
      </w:r>
      <w:r w:rsidRPr="0051068D">
        <w:rPr>
          <w:rFonts w:ascii="Arial,Bold" w:eastAsiaTheme="minorHAnsi" w:hAnsi="Arial,Bold" w:cs="Arial,Bold"/>
          <w:bCs/>
          <w:color w:val="000000" w:themeColor="text1"/>
          <w:sz w:val="24"/>
          <w:szCs w:val="24"/>
          <w:lang w:eastAsia="en-US"/>
        </w:rPr>
        <w:t>cheidungen besser</w:t>
      </w:r>
      <w:r w:rsidR="00692660" w:rsidRPr="0051068D">
        <w:rPr>
          <w:rFonts w:ascii="Arial,Bold" w:eastAsiaTheme="minorHAnsi" w:hAnsi="Arial,Bold" w:cs="Arial,Bold"/>
          <w:bCs/>
          <w:color w:val="000000" w:themeColor="text1"/>
          <w:sz w:val="24"/>
          <w:szCs w:val="24"/>
          <w:lang w:eastAsia="en-US"/>
        </w:rPr>
        <w:t xml:space="preserve"> werden</w:t>
      </w:r>
      <w:r w:rsidRPr="0051068D">
        <w:rPr>
          <w:rFonts w:ascii="Arial,Bold" w:eastAsiaTheme="minorHAnsi" w:hAnsi="Arial,Bold" w:cs="Arial,Bold"/>
          <w:bCs/>
          <w:color w:val="000000" w:themeColor="text1"/>
          <w:sz w:val="24"/>
          <w:szCs w:val="24"/>
          <w:lang w:eastAsia="en-US"/>
        </w:rPr>
        <w:t xml:space="preserve">, wenn wir unsere Risikobereitschaft kennen und nicht gegen </w:t>
      </w:r>
      <w:r w:rsidR="00C532E8" w:rsidRPr="0051068D">
        <w:rPr>
          <w:rFonts w:ascii="Arial,Bold" w:eastAsiaTheme="minorHAnsi" w:hAnsi="Arial,Bold" w:cs="Arial,Bold"/>
          <w:bCs/>
          <w:color w:val="000000" w:themeColor="text1"/>
          <w:sz w:val="24"/>
          <w:szCs w:val="24"/>
          <w:lang w:eastAsia="en-US"/>
        </w:rPr>
        <w:t>die</w:t>
      </w:r>
      <w:r w:rsidRPr="0051068D">
        <w:rPr>
          <w:rFonts w:ascii="Arial,Bold" w:eastAsiaTheme="minorHAnsi" w:hAnsi="Arial,Bold" w:cs="Arial,Bold"/>
          <w:bCs/>
          <w:color w:val="000000" w:themeColor="text1"/>
          <w:sz w:val="24"/>
          <w:szCs w:val="24"/>
          <w:lang w:eastAsia="en-US"/>
        </w:rPr>
        <w:t xml:space="preserve">se handeln. </w:t>
      </w:r>
      <w:r w:rsidR="00692660" w:rsidRPr="0051068D">
        <w:rPr>
          <w:rFonts w:ascii="Arial,Bold" w:eastAsiaTheme="minorHAnsi" w:hAnsi="Arial,Bold" w:cs="Arial,Bold"/>
          <w:bCs/>
          <w:color w:val="000000" w:themeColor="text1"/>
          <w:sz w:val="24"/>
          <w:szCs w:val="24"/>
          <w:lang w:eastAsia="en-US"/>
        </w:rPr>
        <w:t>Wir fühlen uns wohler mit u</w:t>
      </w:r>
      <w:r w:rsidRPr="0051068D">
        <w:rPr>
          <w:rFonts w:ascii="Arial,Bold" w:eastAsiaTheme="minorHAnsi" w:hAnsi="Arial,Bold" w:cs="Arial,Bold"/>
          <w:bCs/>
          <w:color w:val="000000" w:themeColor="text1"/>
          <w:sz w:val="24"/>
          <w:szCs w:val="24"/>
          <w:lang w:eastAsia="en-US"/>
        </w:rPr>
        <w:t>nsere</w:t>
      </w:r>
      <w:r w:rsidR="00692660" w:rsidRPr="0051068D">
        <w:rPr>
          <w:rFonts w:ascii="Arial,Bold" w:eastAsiaTheme="minorHAnsi" w:hAnsi="Arial,Bold" w:cs="Arial,Bold"/>
          <w:bCs/>
          <w:color w:val="000000" w:themeColor="text1"/>
          <w:sz w:val="24"/>
          <w:szCs w:val="24"/>
          <w:lang w:eastAsia="en-US"/>
        </w:rPr>
        <w:t>n</w:t>
      </w:r>
      <w:r w:rsidRPr="0051068D">
        <w:rPr>
          <w:rFonts w:ascii="Arial,Bold" w:eastAsiaTheme="minorHAnsi" w:hAnsi="Arial,Bold" w:cs="Arial,Bold"/>
          <w:bCs/>
          <w:color w:val="000000" w:themeColor="text1"/>
          <w:sz w:val="24"/>
          <w:szCs w:val="24"/>
          <w:lang w:eastAsia="en-US"/>
        </w:rPr>
        <w:t xml:space="preserve"> Finanzentscheidungen </w:t>
      </w:r>
      <w:r w:rsidR="00692660" w:rsidRPr="0051068D">
        <w:rPr>
          <w:rFonts w:ascii="Arial,Bold" w:eastAsiaTheme="minorHAnsi" w:hAnsi="Arial,Bold" w:cs="Arial,Bold"/>
          <w:bCs/>
          <w:color w:val="000000" w:themeColor="text1"/>
          <w:sz w:val="24"/>
          <w:szCs w:val="24"/>
          <w:lang w:eastAsia="en-US"/>
        </w:rPr>
        <w:t xml:space="preserve">und wir halten sie auch durch (z.B. steigen wir bei einem Aktiencrash nicht gleich aus), je </w:t>
      </w:r>
      <w:r w:rsidR="00692660">
        <w:rPr>
          <w:rFonts w:ascii="Arial,Bold" w:eastAsiaTheme="minorHAnsi" w:hAnsi="Arial,Bold" w:cs="Arial,Bold"/>
          <w:bCs/>
          <w:color w:val="000000" w:themeColor="text1"/>
          <w:sz w:val="24"/>
          <w:szCs w:val="24"/>
          <w:lang w:eastAsia="en-US"/>
        </w:rPr>
        <w:t xml:space="preserve">mehr sie unserer eigenen Risikobereitschaft entsprechen. Nur so ist eine </w:t>
      </w:r>
      <w:r w:rsidR="00692660" w:rsidRPr="00692660">
        <w:rPr>
          <w:rFonts w:ascii="Arial,Bold" w:eastAsiaTheme="minorHAnsi" w:hAnsi="Arial,Bold" w:cs="Arial,Bold"/>
          <w:bCs/>
          <w:color w:val="000000" w:themeColor="text1"/>
          <w:sz w:val="24"/>
          <w:szCs w:val="24"/>
          <w:lang w:eastAsia="en-US"/>
        </w:rPr>
        <w:t>langfristige</w:t>
      </w:r>
      <w:r w:rsidR="00692660">
        <w:rPr>
          <w:rFonts w:ascii="Arial,Bold" w:eastAsiaTheme="minorHAnsi" w:hAnsi="Arial,Bold" w:cs="Arial,Bold"/>
          <w:bCs/>
          <w:color w:val="000000" w:themeColor="text1"/>
          <w:sz w:val="24"/>
          <w:szCs w:val="24"/>
          <w:lang w:eastAsia="en-US"/>
        </w:rPr>
        <w:t>, robuste</w:t>
      </w:r>
      <w:r w:rsidR="00692660" w:rsidRPr="00692660">
        <w:rPr>
          <w:rFonts w:ascii="Arial,Bold" w:eastAsiaTheme="minorHAnsi" w:hAnsi="Arial,Bold" w:cs="Arial,Bold"/>
          <w:bCs/>
          <w:color w:val="000000" w:themeColor="text1"/>
          <w:sz w:val="24"/>
          <w:szCs w:val="24"/>
          <w:lang w:eastAsia="en-US"/>
        </w:rPr>
        <w:t xml:space="preserve"> Anlagestrategie</w:t>
      </w:r>
      <w:r w:rsidR="00692660">
        <w:rPr>
          <w:rFonts w:ascii="Arial,Bold" w:eastAsiaTheme="minorHAnsi" w:hAnsi="Arial,Bold" w:cs="Arial,Bold"/>
          <w:bCs/>
          <w:color w:val="000000" w:themeColor="text1"/>
          <w:sz w:val="24"/>
          <w:szCs w:val="24"/>
          <w:lang w:eastAsia="en-US"/>
        </w:rPr>
        <w:t xml:space="preserve"> möglich.</w:t>
      </w:r>
    </w:p>
    <w:p w:rsidR="00925EDB" w:rsidRDefault="00925EDB" w:rsidP="00BA5BDF">
      <w:pPr>
        <w:autoSpaceDE w:val="0"/>
        <w:autoSpaceDN w:val="0"/>
        <w:adjustRightInd w:val="0"/>
        <w:rPr>
          <w:rFonts w:ascii="Arial,Bold" w:eastAsiaTheme="minorHAnsi" w:hAnsi="Arial,Bold" w:cs="Arial,Bold"/>
          <w:bCs/>
          <w:color w:val="000000"/>
          <w:sz w:val="24"/>
          <w:szCs w:val="24"/>
          <w:lang w:eastAsia="en-US"/>
        </w:rPr>
      </w:pPr>
    </w:p>
    <w:p w:rsidR="00E1694F" w:rsidRDefault="00E1694F" w:rsidP="00E53D7F">
      <w:pPr>
        <w:autoSpaceDE w:val="0"/>
        <w:autoSpaceDN w:val="0"/>
        <w:adjustRightInd w:val="0"/>
        <w:rPr>
          <w:rFonts w:ascii="Arial,Bold" w:eastAsiaTheme="minorHAnsi" w:hAnsi="Arial,Bold" w:cs="Arial,Bold"/>
          <w:bCs/>
          <w:color w:val="000000"/>
          <w:sz w:val="24"/>
          <w:szCs w:val="24"/>
          <w:lang w:eastAsia="en-US"/>
        </w:rPr>
      </w:pPr>
      <w:r>
        <w:rPr>
          <w:rFonts w:ascii="Arial,Bold" w:eastAsiaTheme="minorHAnsi" w:hAnsi="Arial,Bold" w:cs="Arial,Bold"/>
          <w:bCs/>
          <w:color w:val="000000"/>
          <w:sz w:val="24"/>
          <w:szCs w:val="24"/>
          <w:lang w:eastAsia="en-US"/>
        </w:rPr>
        <w:t xml:space="preserve">Ohne die übliche </w:t>
      </w:r>
      <w:r w:rsidR="00903F73">
        <w:rPr>
          <w:rFonts w:ascii="Arial,Bold" w:eastAsiaTheme="minorHAnsi" w:hAnsi="Arial,Bold" w:cs="Arial,Bold"/>
          <w:bCs/>
          <w:color w:val="000000"/>
          <w:sz w:val="24"/>
          <w:szCs w:val="24"/>
          <w:lang w:eastAsia="en-US"/>
        </w:rPr>
        <w:t>lockere</w:t>
      </w:r>
      <w:r>
        <w:rPr>
          <w:rFonts w:ascii="Arial,Bold" w:eastAsiaTheme="minorHAnsi" w:hAnsi="Arial,Bold" w:cs="Arial,Bold"/>
          <w:bCs/>
          <w:color w:val="000000"/>
          <w:sz w:val="24"/>
          <w:szCs w:val="24"/>
          <w:lang w:eastAsia="en-US"/>
        </w:rPr>
        <w:t xml:space="preserve"> Pause ging es </w:t>
      </w:r>
      <w:r w:rsidR="0051068D">
        <w:rPr>
          <w:rFonts w:ascii="Arial,Bold" w:eastAsiaTheme="minorHAnsi" w:hAnsi="Arial,Bold" w:cs="Arial,Bold"/>
          <w:bCs/>
          <w:color w:val="000000"/>
          <w:sz w:val="24"/>
          <w:szCs w:val="24"/>
          <w:lang w:eastAsia="en-US"/>
        </w:rPr>
        <w:t xml:space="preserve">dann </w:t>
      </w:r>
      <w:r>
        <w:rPr>
          <w:rFonts w:ascii="Arial,Bold" w:eastAsiaTheme="minorHAnsi" w:hAnsi="Arial,Bold" w:cs="Arial,Bold"/>
          <w:bCs/>
          <w:color w:val="000000"/>
          <w:sz w:val="24"/>
          <w:szCs w:val="24"/>
          <w:lang w:eastAsia="en-US"/>
        </w:rPr>
        <w:t xml:space="preserve">sogleich in die beliebte </w:t>
      </w:r>
      <w:r w:rsidR="00903F73">
        <w:rPr>
          <w:rFonts w:ascii="Arial,Bold" w:eastAsiaTheme="minorHAnsi" w:hAnsi="Arial,Bold" w:cs="Arial,Bold"/>
          <w:bCs/>
          <w:color w:val="000000"/>
          <w:sz w:val="24"/>
          <w:szCs w:val="24"/>
          <w:lang w:eastAsia="en-US"/>
        </w:rPr>
        <w:t xml:space="preserve">Fragerunde </w:t>
      </w:r>
      <w:r>
        <w:rPr>
          <w:rFonts w:ascii="Arial,Bold" w:eastAsiaTheme="minorHAnsi" w:hAnsi="Arial,Bold" w:cs="Arial,Bold"/>
          <w:bCs/>
          <w:color w:val="000000"/>
          <w:sz w:val="24"/>
          <w:szCs w:val="24"/>
          <w:lang w:eastAsia="en-US"/>
        </w:rPr>
        <w:t xml:space="preserve">mit den Zuhörern. Eloquent, präzise und mit Augenzwinkern reagierte Walz auf die Überlegungen aus dem Publikum. Dabei nahm er immer wieder Bezug auf Monika Müller in Wiesbaden. Am Ende anerkannte Walz das überschaubare Risiko, welches die Teilnehmer mit ihrer Anwesenheit an diesem Abend eingegangen sind </w:t>
      </w:r>
      <w:r w:rsidR="00903F73">
        <w:rPr>
          <w:rFonts w:ascii="Arial,Bold" w:eastAsiaTheme="minorHAnsi" w:hAnsi="Arial,Bold" w:cs="Arial,Bold"/>
          <w:bCs/>
          <w:color w:val="000000"/>
          <w:sz w:val="24"/>
          <w:szCs w:val="24"/>
          <w:lang w:eastAsia="en-US"/>
        </w:rPr>
        <w:t xml:space="preserve">und </w:t>
      </w:r>
      <w:r>
        <w:rPr>
          <w:rFonts w:ascii="Arial,Bold" w:eastAsiaTheme="minorHAnsi" w:hAnsi="Arial,Bold" w:cs="Arial,Bold"/>
          <w:bCs/>
          <w:color w:val="000000"/>
          <w:sz w:val="24"/>
          <w:szCs w:val="24"/>
          <w:lang w:eastAsia="en-US"/>
        </w:rPr>
        <w:t xml:space="preserve">wünschte allen eine gesunde Zeit. </w:t>
      </w:r>
    </w:p>
    <w:p w:rsidR="00E1694F" w:rsidRDefault="00E1694F" w:rsidP="00E53D7F">
      <w:pPr>
        <w:autoSpaceDE w:val="0"/>
        <w:autoSpaceDN w:val="0"/>
        <w:adjustRightInd w:val="0"/>
        <w:rPr>
          <w:rFonts w:ascii="Arial,Bold" w:eastAsiaTheme="minorHAnsi" w:hAnsi="Arial,Bold" w:cs="Arial,Bold"/>
          <w:bCs/>
          <w:color w:val="000000"/>
          <w:sz w:val="24"/>
          <w:szCs w:val="24"/>
          <w:lang w:eastAsia="en-US"/>
        </w:rPr>
      </w:pPr>
    </w:p>
    <w:p w:rsidR="00903F73" w:rsidRDefault="00E961CB" w:rsidP="00E53D7F">
      <w:pPr>
        <w:autoSpaceDE w:val="0"/>
        <w:autoSpaceDN w:val="0"/>
        <w:adjustRightInd w:val="0"/>
        <w:rPr>
          <w:rFonts w:ascii="Arial,Bold" w:eastAsiaTheme="minorHAnsi" w:hAnsi="Arial,Bold" w:cs="Arial,Bold"/>
          <w:bCs/>
          <w:color w:val="000000"/>
          <w:sz w:val="24"/>
          <w:szCs w:val="24"/>
          <w:lang w:eastAsia="en-US"/>
        </w:rPr>
      </w:pPr>
      <w:r>
        <w:rPr>
          <w:rFonts w:ascii="Arial,Bold" w:eastAsiaTheme="minorHAnsi" w:hAnsi="Arial,Bold" w:cs="Arial,Bold"/>
          <w:bCs/>
          <w:color w:val="000000"/>
          <w:sz w:val="24"/>
          <w:szCs w:val="24"/>
          <w:lang w:eastAsia="en-US"/>
        </w:rPr>
        <w:t xml:space="preserve">„Ich bin </w:t>
      </w:r>
      <w:r w:rsidR="00BC5837">
        <w:rPr>
          <w:rFonts w:ascii="Arial,Bold" w:eastAsiaTheme="minorHAnsi" w:hAnsi="Arial,Bold" w:cs="Arial,Bold"/>
          <w:bCs/>
          <w:color w:val="000000"/>
          <w:sz w:val="24"/>
          <w:szCs w:val="24"/>
          <w:lang w:eastAsia="en-US"/>
        </w:rPr>
        <w:t xml:space="preserve">ein großer Fan der Finanzgespräche. Nachdem sie </w:t>
      </w:r>
      <w:proofErr w:type="spellStart"/>
      <w:r w:rsidR="00BC5837">
        <w:rPr>
          <w:rFonts w:ascii="Arial,Bold" w:eastAsiaTheme="minorHAnsi" w:hAnsi="Arial,Bold" w:cs="Arial,Bold"/>
          <w:bCs/>
          <w:color w:val="000000"/>
          <w:sz w:val="24"/>
          <w:szCs w:val="24"/>
          <w:lang w:eastAsia="en-US"/>
        </w:rPr>
        <w:t>coronabedingt</w:t>
      </w:r>
      <w:proofErr w:type="spellEnd"/>
      <w:r w:rsidR="00BC5837">
        <w:rPr>
          <w:rFonts w:ascii="Arial,Bold" w:eastAsiaTheme="minorHAnsi" w:hAnsi="Arial,Bold" w:cs="Arial,Bold"/>
          <w:bCs/>
          <w:color w:val="000000"/>
          <w:sz w:val="24"/>
          <w:szCs w:val="24"/>
          <w:lang w:eastAsia="en-US"/>
        </w:rPr>
        <w:t xml:space="preserve"> im Frühjahr nicht stattfinden konnten, bin ich umso </w:t>
      </w:r>
      <w:r>
        <w:rPr>
          <w:rFonts w:ascii="Arial,Bold" w:eastAsiaTheme="minorHAnsi" w:hAnsi="Arial,Bold" w:cs="Arial,Bold"/>
          <w:bCs/>
          <w:color w:val="000000"/>
          <w:sz w:val="24"/>
          <w:szCs w:val="24"/>
          <w:lang w:eastAsia="en-US"/>
        </w:rPr>
        <w:t>dankbar</w:t>
      </w:r>
      <w:r w:rsidR="00BC5837">
        <w:rPr>
          <w:rFonts w:ascii="Arial,Bold" w:eastAsiaTheme="minorHAnsi" w:hAnsi="Arial,Bold" w:cs="Arial,Bold"/>
          <w:bCs/>
          <w:color w:val="000000"/>
          <w:sz w:val="24"/>
          <w:szCs w:val="24"/>
          <w:lang w:eastAsia="en-US"/>
        </w:rPr>
        <w:t xml:space="preserve">er, hier heute </w:t>
      </w:r>
      <w:r w:rsidR="00234FCE">
        <w:rPr>
          <w:rFonts w:ascii="Arial,Bold" w:eastAsiaTheme="minorHAnsi" w:hAnsi="Arial,Bold" w:cs="Arial,Bold"/>
          <w:bCs/>
          <w:color w:val="000000"/>
          <w:sz w:val="24"/>
          <w:szCs w:val="24"/>
          <w:lang w:eastAsia="en-US"/>
        </w:rPr>
        <w:t>dabei gewesen sein zu können.</w:t>
      </w:r>
      <w:r w:rsidR="00BC5837">
        <w:rPr>
          <w:rFonts w:ascii="Arial,Bold" w:eastAsiaTheme="minorHAnsi" w:hAnsi="Arial,Bold" w:cs="Arial,Bold"/>
          <w:bCs/>
          <w:color w:val="000000"/>
          <w:sz w:val="24"/>
          <w:szCs w:val="24"/>
          <w:lang w:eastAsia="en-US"/>
        </w:rPr>
        <w:t>“, so ein Zuhörer. „Mein Mann und ich haben wertvolle AHA-Erkenntnisse mitgenommen. Wir werden zukünftig ganz sicher anders über Geld miteinander und nicht mehr aneinander vorbei reden</w:t>
      </w:r>
      <w:r w:rsidR="00234FCE">
        <w:rPr>
          <w:rFonts w:ascii="Arial,Bold" w:eastAsiaTheme="minorHAnsi" w:hAnsi="Arial,Bold" w:cs="Arial,Bold"/>
          <w:bCs/>
          <w:color w:val="000000"/>
          <w:sz w:val="24"/>
          <w:szCs w:val="24"/>
          <w:lang w:eastAsia="en-US"/>
        </w:rPr>
        <w:t xml:space="preserve"> können</w:t>
      </w:r>
      <w:r w:rsidR="00BC5837">
        <w:rPr>
          <w:rFonts w:ascii="Arial,Bold" w:eastAsiaTheme="minorHAnsi" w:hAnsi="Arial,Bold" w:cs="Arial,Bold"/>
          <w:bCs/>
          <w:color w:val="000000"/>
          <w:sz w:val="24"/>
          <w:szCs w:val="24"/>
          <w:lang w:eastAsia="en-US"/>
        </w:rPr>
        <w:t>.“, so eine Zuhörerin. Und ein junger Zuhörer rief durch seine Atemmaske: „Wieder so klasse, danke Herr Walz!“</w:t>
      </w:r>
    </w:p>
    <w:p w:rsidR="00903F73" w:rsidRDefault="00903F73" w:rsidP="00E53D7F">
      <w:pPr>
        <w:autoSpaceDE w:val="0"/>
        <w:autoSpaceDN w:val="0"/>
        <w:adjustRightInd w:val="0"/>
        <w:rPr>
          <w:rFonts w:ascii="Arial,Bold" w:eastAsiaTheme="minorHAnsi" w:hAnsi="Arial,Bold" w:cs="Arial,Bold"/>
          <w:bCs/>
          <w:color w:val="000000"/>
          <w:sz w:val="24"/>
          <w:szCs w:val="24"/>
          <w:lang w:eastAsia="en-US"/>
        </w:rPr>
      </w:pPr>
    </w:p>
    <w:p w:rsidR="00884574" w:rsidRPr="00884574" w:rsidRDefault="003D0E15" w:rsidP="00884574">
      <w:pPr>
        <w:autoSpaceDE w:val="0"/>
        <w:autoSpaceDN w:val="0"/>
        <w:adjustRightInd w:val="0"/>
        <w:rPr>
          <w:rFonts w:ascii="Arial,Bold" w:eastAsiaTheme="minorHAnsi" w:hAnsi="Arial,Bold" w:cs="Arial,Bold"/>
          <w:bCs/>
          <w:color w:val="000000"/>
          <w:sz w:val="24"/>
          <w:szCs w:val="24"/>
          <w:lang w:eastAsia="en-US"/>
        </w:rPr>
      </w:pPr>
      <w:r w:rsidRPr="000516A8">
        <w:rPr>
          <w:rFonts w:ascii="Arial,Bold" w:eastAsiaTheme="minorHAnsi" w:hAnsi="Arial,Bold" w:cs="Arial,Bold"/>
          <w:bCs/>
          <w:color w:val="000000"/>
          <w:sz w:val="24"/>
          <w:szCs w:val="24"/>
          <w:lang w:eastAsia="en-US"/>
        </w:rPr>
        <w:t xml:space="preserve">Die Finanzgespräche an der Hochschule für Wirtschaft und Gesellschaft Ludwigshafen sind eine unabhängige neutrale Informationsreihe für die interessierte Öffentlichkeit. </w:t>
      </w:r>
      <w:r>
        <w:rPr>
          <w:rFonts w:ascii="Arial,Bold" w:eastAsiaTheme="minorHAnsi" w:hAnsi="Arial,Bold" w:cs="Arial,Bold"/>
          <w:bCs/>
          <w:color w:val="000000"/>
          <w:sz w:val="24"/>
          <w:szCs w:val="24"/>
          <w:lang w:eastAsia="en-US"/>
        </w:rPr>
        <w:t xml:space="preserve">Sie finden </w:t>
      </w:r>
      <w:r w:rsidRPr="00884574">
        <w:rPr>
          <w:rFonts w:ascii="Arial,Bold" w:eastAsiaTheme="minorHAnsi" w:hAnsi="Arial,Bold" w:cs="Arial,Bold"/>
          <w:bCs/>
          <w:color w:val="000000"/>
          <w:sz w:val="24"/>
          <w:szCs w:val="24"/>
          <w:lang w:eastAsia="en-US"/>
        </w:rPr>
        <w:t xml:space="preserve">zweimal jährlich </w:t>
      </w:r>
      <w:r w:rsidR="00884574" w:rsidRPr="00884574">
        <w:rPr>
          <w:rFonts w:ascii="Arial,Bold" w:eastAsiaTheme="minorHAnsi" w:hAnsi="Arial,Bold" w:cs="Arial,Bold"/>
          <w:bCs/>
          <w:color w:val="000000"/>
          <w:sz w:val="24"/>
          <w:szCs w:val="24"/>
          <w:lang w:eastAsia="en-US"/>
        </w:rPr>
        <w:t>unter Leitung von Professor Dr. Hartmut Walz finden statt. Walz lehrt Betriebswirtschaftslehre an der Hochschule Ludwigshafen; sein Spezialgebiet ist die Schnittstelle zwischen Ökonomie und Psychologie. Er ist Autor mehrerer Fachbücher</w:t>
      </w:r>
      <w:r w:rsidR="00C625B2">
        <w:rPr>
          <w:rFonts w:ascii="Arial,Bold" w:eastAsiaTheme="minorHAnsi" w:hAnsi="Arial,Bold" w:cs="Arial,Bold"/>
          <w:bCs/>
          <w:color w:val="000000"/>
          <w:sz w:val="24"/>
          <w:szCs w:val="24"/>
          <w:lang w:eastAsia="en-US"/>
        </w:rPr>
        <w:t>, so</w:t>
      </w:r>
      <w:r w:rsidR="00E1694F">
        <w:rPr>
          <w:rFonts w:ascii="Arial,Bold" w:eastAsiaTheme="minorHAnsi" w:hAnsi="Arial,Bold" w:cs="Arial,Bold"/>
          <w:bCs/>
          <w:color w:val="000000"/>
          <w:sz w:val="24"/>
          <w:szCs w:val="24"/>
          <w:lang w:eastAsia="en-US"/>
        </w:rPr>
        <w:t xml:space="preserve"> „Ihre Finanzen fest im Griff“ sowie</w:t>
      </w:r>
      <w:r w:rsidR="00884574" w:rsidRPr="00884574">
        <w:rPr>
          <w:rFonts w:ascii="Arial,Bold" w:eastAsiaTheme="minorHAnsi" w:hAnsi="Arial,Bold" w:cs="Arial,Bold"/>
          <w:bCs/>
          <w:color w:val="000000"/>
          <w:sz w:val="24"/>
          <w:szCs w:val="24"/>
          <w:lang w:eastAsia="en-US"/>
        </w:rPr>
        <w:t xml:space="preserve"> „Einfach genial entscheiden i</w:t>
      </w:r>
      <w:r w:rsidR="00E1694F">
        <w:rPr>
          <w:rFonts w:ascii="Arial,Bold" w:eastAsiaTheme="minorHAnsi" w:hAnsi="Arial,Bold" w:cs="Arial,Bold"/>
          <w:bCs/>
          <w:color w:val="000000"/>
          <w:sz w:val="24"/>
          <w:szCs w:val="24"/>
          <w:lang w:eastAsia="en-US"/>
        </w:rPr>
        <w:t>m Falle einer Finanzkrise“</w:t>
      </w:r>
      <w:r w:rsidR="00C625B2">
        <w:rPr>
          <w:rFonts w:ascii="Arial,Bold" w:eastAsiaTheme="minorHAnsi" w:hAnsi="Arial,Bold" w:cs="Arial,Bold"/>
          <w:bCs/>
          <w:color w:val="000000"/>
          <w:sz w:val="24"/>
          <w:szCs w:val="24"/>
          <w:lang w:eastAsia="en-US"/>
        </w:rPr>
        <w:t>, bei</w:t>
      </w:r>
      <w:r w:rsidR="00E1694F">
        <w:rPr>
          <w:rFonts w:ascii="Arial,Bold" w:eastAsiaTheme="minorHAnsi" w:hAnsi="Arial,Bold" w:cs="Arial,Bold"/>
          <w:bCs/>
          <w:color w:val="000000"/>
          <w:sz w:val="24"/>
          <w:szCs w:val="24"/>
          <w:lang w:eastAsia="en-US"/>
        </w:rPr>
        <w:t>de</w:t>
      </w:r>
      <w:r w:rsidR="00C625B2">
        <w:rPr>
          <w:rFonts w:ascii="Arial,Bold" w:eastAsiaTheme="minorHAnsi" w:hAnsi="Arial,Bold" w:cs="Arial,Bold"/>
          <w:bCs/>
          <w:color w:val="000000"/>
          <w:sz w:val="24"/>
          <w:szCs w:val="24"/>
          <w:lang w:eastAsia="en-US"/>
        </w:rPr>
        <w:t xml:space="preserve"> </w:t>
      </w:r>
      <w:r w:rsidR="00884574" w:rsidRPr="00884574">
        <w:rPr>
          <w:rFonts w:ascii="Arial,Bold" w:eastAsiaTheme="minorHAnsi" w:hAnsi="Arial,Bold" w:cs="Arial,Bold"/>
          <w:bCs/>
          <w:color w:val="000000"/>
          <w:sz w:val="24"/>
          <w:szCs w:val="24"/>
          <w:lang w:eastAsia="en-US"/>
        </w:rPr>
        <w:t xml:space="preserve">im HAUFE-Verlag erschienen. Zudem betreibt Walz den </w:t>
      </w:r>
      <w:r w:rsidR="00884574" w:rsidRPr="007929B7">
        <w:rPr>
          <w:rFonts w:ascii="Arial,Bold" w:eastAsiaTheme="minorHAnsi" w:hAnsi="Arial,Bold" w:cs="Arial,Bold"/>
          <w:bCs/>
          <w:sz w:val="24"/>
          <w:szCs w:val="24"/>
          <w:lang w:eastAsia="en-US"/>
        </w:rPr>
        <w:t xml:space="preserve">unabhängigen </w:t>
      </w:r>
      <w:r w:rsidR="003C1F3D" w:rsidRPr="007929B7">
        <w:rPr>
          <w:rFonts w:ascii="Arial,Bold" w:eastAsiaTheme="minorHAnsi" w:hAnsi="Arial,Bold" w:cs="Arial,Bold"/>
          <w:bCs/>
          <w:sz w:val="24"/>
          <w:szCs w:val="24"/>
          <w:lang w:eastAsia="en-US"/>
        </w:rPr>
        <w:t xml:space="preserve">und kostenfreien </w:t>
      </w:r>
      <w:r w:rsidR="00884574" w:rsidRPr="007929B7">
        <w:rPr>
          <w:rFonts w:ascii="Arial,Bold" w:eastAsiaTheme="minorHAnsi" w:hAnsi="Arial,Bold" w:cs="Arial,Bold"/>
          <w:bCs/>
          <w:sz w:val="24"/>
          <w:szCs w:val="24"/>
          <w:lang w:eastAsia="en-US"/>
        </w:rPr>
        <w:t>Hartmut Walz Fi</w:t>
      </w:r>
      <w:r w:rsidR="00884574" w:rsidRPr="00884574">
        <w:rPr>
          <w:rFonts w:ascii="Arial,Bold" w:eastAsiaTheme="minorHAnsi" w:hAnsi="Arial,Bold" w:cs="Arial,Bold"/>
          <w:bCs/>
          <w:color w:val="000000"/>
          <w:sz w:val="24"/>
          <w:szCs w:val="24"/>
          <w:lang w:eastAsia="en-US"/>
        </w:rPr>
        <w:t>nanzblog.</w:t>
      </w:r>
    </w:p>
    <w:p w:rsidR="00884574" w:rsidRPr="00884574" w:rsidRDefault="00884574" w:rsidP="00884574">
      <w:pPr>
        <w:autoSpaceDE w:val="0"/>
        <w:autoSpaceDN w:val="0"/>
        <w:adjustRightInd w:val="0"/>
        <w:rPr>
          <w:rFonts w:ascii="Arial,Bold" w:eastAsiaTheme="minorHAnsi" w:hAnsi="Arial,Bold" w:cs="Arial,Bold"/>
          <w:bCs/>
          <w:color w:val="000000"/>
          <w:sz w:val="24"/>
          <w:szCs w:val="24"/>
          <w:lang w:eastAsia="en-US"/>
        </w:rPr>
      </w:pPr>
      <w:r w:rsidRPr="00884574">
        <w:rPr>
          <w:rFonts w:ascii="Arial,Bold" w:eastAsiaTheme="minorHAnsi" w:hAnsi="Arial,Bold" w:cs="Arial,Bold"/>
          <w:bCs/>
          <w:color w:val="000000"/>
          <w:sz w:val="24"/>
          <w:szCs w:val="24"/>
          <w:lang w:eastAsia="en-US"/>
        </w:rPr>
        <w:t> </w:t>
      </w:r>
    </w:p>
    <w:p w:rsidR="00884574" w:rsidRPr="00884574" w:rsidRDefault="00884574" w:rsidP="0088096B">
      <w:pPr>
        <w:autoSpaceDE w:val="0"/>
        <w:autoSpaceDN w:val="0"/>
        <w:adjustRightInd w:val="0"/>
        <w:rPr>
          <w:rFonts w:ascii="Arial,Bold" w:eastAsiaTheme="minorHAnsi" w:hAnsi="Arial,Bold" w:cs="Arial,Bold"/>
          <w:bCs/>
          <w:color w:val="000000"/>
          <w:sz w:val="24"/>
          <w:szCs w:val="24"/>
          <w:lang w:eastAsia="en-US"/>
        </w:rPr>
      </w:pPr>
      <w:r w:rsidRPr="00884574">
        <w:rPr>
          <w:rFonts w:ascii="Arial,Bold" w:eastAsiaTheme="minorHAnsi" w:hAnsi="Arial,Bold" w:cs="Arial,Bold"/>
          <w:bCs/>
          <w:color w:val="000000"/>
          <w:sz w:val="24"/>
          <w:szCs w:val="24"/>
          <w:lang w:eastAsia="en-US"/>
        </w:rPr>
        <w:t xml:space="preserve">Die nächsten Finanzgespräche finden am </w:t>
      </w:r>
      <w:r w:rsidR="00E1694F">
        <w:rPr>
          <w:rFonts w:ascii="Arial,Bold" w:eastAsiaTheme="minorHAnsi" w:hAnsi="Arial,Bold" w:cs="Arial,Bold"/>
          <w:bCs/>
          <w:color w:val="000000"/>
          <w:sz w:val="24"/>
          <w:szCs w:val="24"/>
          <w:lang w:eastAsia="en-US"/>
        </w:rPr>
        <w:t>2</w:t>
      </w:r>
      <w:r w:rsidR="003D0E15">
        <w:rPr>
          <w:rFonts w:ascii="Arial,Bold" w:eastAsiaTheme="minorHAnsi" w:hAnsi="Arial,Bold" w:cs="Arial,Bold"/>
          <w:bCs/>
          <w:color w:val="000000"/>
          <w:sz w:val="24"/>
          <w:szCs w:val="24"/>
          <w:lang w:eastAsia="en-US"/>
        </w:rPr>
        <w:t>2</w:t>
      </w:r>
      <w:r w:rsidRPr="00884574">
        <w:rPr>
          <w:rFonts w:ascii="Arial,Bold" w:eastAsiaTheme="minorHAnsi" w:hAnsi="Arial,Bold" w:cs="Arial,Bold"/>
          <w:bCs/>
          <w:color w:val="000000"/>
          <w:sz w:val="24"/>
          <w:szCs w:val="24"/>
          <w:lang w:eastAsia="en-US"/>
        </w:rPr>
        <w:t xml:space="preserve">. </w:t>
      </w:r>
      <w:r w:rsidR="003D0E15">
        <w:rPr>
          <w:rFonts w:ascii="Arial,Bold" w:eastAsiaTheme="minorHAnsi" w:hAnsi="Arial,Bold" w:cs="Arial,Bold"/>
          <w:bCs/>
          <w:color w:val="000000"/>
          <w:sz w:val="24"/>
          <w:szCs w:val="24"/>
          <w:lang w:eastAsia="en-US"/>
        </w:rPr>
        <w:t>April</w:t>
      </w:r>
      <w:r w:rsidRPr="00884574">
        <w:rPr>
          <w:rFonts w:ascii="Arial,Bold" w:eastAsiaTheme="minorHAnsi" w:hAnsi="Arial,Bold" w:cs="Arial,Bold"/>
          <w:bCs/>
          <w:color w:val="000000"/>
          <w:sz w:val="24"/>
          <w:szCs w:val="24"/>
          <w:lang w:eastAsia="en-US"/>
        </w:rPr>
        <w:t xml:space="preserve"> 20</w:t>
      </w:r>
      <w:r w:rsidR="003D0E15">
        <w:rPr>
          <w:rFonts w:ascii="Arial,Bold" w:eastAsiaTheme="minorHAnsi" w:hAnsi="Arial,Bold" w:cs="Arial,Bold"/>
          <w:bCs/>
          <w:color w:val="000000"/>
          <w:sz w:val="24"/>
          <w:szCs w:val="24"/>
          <w:lang w:eastAsia="en-US"/>
        </w:rPr>
        <w:t>2</w:t>
      </w:r>
      <w:r w:rsidR="00E1694F">
        <w:rPr>
          <w:rFonts w:ascii="Arial,Bold" w:eastAsiaTheme="minorHAnsi" w:hAnsi="Arial,Bold" w:cs="Arial,Bold"/>
          <w:bCs/>
          <w:color w:val="000000"/>
          <w:sz w:val="24"/>
          <w:szCs w:val="24"/>
          <w:lang w:eastAsia="en-US"/>
        </w:rPr>
        <w:t>1</w:t>
      </w:r>
      <w:r w:rsidRPr="00884574">
        <w:rPr>
          <w:rFonts w:ascii="Arial,Bold" w:eastAsiaTheme="minorHAnsi" w:hAnsi="Arial,Bold" w:cs="Arial,Bold"/>
          <w:bCs/>
          <w:color w:val="000000"/>
          <w:sz w:val="24"/>
          <w:szCs w:val="24"/>
          <w:lang w:eastAsia="en-US"/>
        </w:rPr>
        <w:t xml:space="preserve"> um 19.00 Uhr in der </w:t>
      </w:r>
      <w:r w:rsidR="0088096B" w:rsidRPr="00884574">
        <w:rPr>
          <w:rFonts w:ascii="Arial,Bold" w:eastAsiaTheme="minorHAnsi" w:hAnsi="Arial,Bold" w:cs="Arial,Bold"/>
          <w:bCs/>
          <w:color w:val="000000"/>
          <w:sz w:val="24"/>
          <w:szCs w:val="24"/>
          <w:lang w:eastAsia="en-US"/>
        </w:rPr>
        <w:t xml:space="preserve">Aula </w:t>
      </w:r>
      <w:r w:rsidR="0088096B">
        <w:rPr>
          <w:rFonts w:ascii="Arial,Bold" w:eastAsiaTheme="minorHAnsi" w:hAnsi="Arial,Bold" w:cs="Arial,Bold"/>
          <w:bCs/>
          <w:color w:val="000000"/>
          <w:sz w:val="24"/>
          <w:szCs w:val="24"/>
          <w:lang w:eastAsia="en-US"/>
        </w:rPr>
        <w:t xml:space="preserve">der </w:t>
      </w:r>
      <w:r w:rsidR="0088096B" w:rsidRPr="0088096B">
        <w:rPr>
          <w:rFonts w:ascii="Arial,Bold" w:eastAsiaTheme="minorHAnsi" w:hAnsi="Arial,Bold" w:cs="Arial,Bold"/>
          <w:bCs/>
          <w:color w:val="000000"/>
          <w:sz w:val="24"/>
          <w:szCs w:val="24"/>
          <w:lang w:eastAsia="en-US"/>
        </w:rPr>
        <w:t xml:space="preserve">Hochschule für Wirtschaft und Gesellschaft Ludwigshafen </w:t>
      </w:r>
      <w:r w:rsidRPr="00884574">
        <w:rPr>
          <w:rFonts w:ascii="Arial,Bold" w:eastAsiaTheme="minorHAnsi" w:hAnsi="Arial,Bold" w:cs="Arial,Bold"/>
          <w:bCs/>
          <w:color w:val="000000"/>
          <w:sz w:val="24"/>
          <w:szCs w:val="24"/>
          <w:lang w:eastAsia="en-US"/>
        </w:rPr>
        <w:t xml:space="preserve">am Rhein </w:t>
      </w:r>
      <w:r w:rsidR="003816BF">
        <w:rPr>
          <w:rFonts w:ascii="Arial,Bold" w:eastAsiaTheme="minorHAnsi" w:hAnsi="Arial,Bold" w:cs="Arial,Bold"/>
          <w:bCs/>
          <w:color w:val="000000"/>
          <w:sz w:val="24"/>
          <w:szCs w:val="24"/>
          <w:lang w:eastAsia="en-US"/>
        </w:rPr>
        <w:t xml:space="preserve">als </w:t>
      </w:r>
      <w:r w:rsidR="003816BF" w:rsidRPr="003816BF">
        <w:rPr>
          <w:rFonts w:ascii="Arial,Bold" w:eastAsiaTheme="minorHAnsi" w:hAnsi="Arial,Bold" w:cs="Arial,Bold"/>
          <w:bCs/>
          <w:color w:val="000000"/>
          <w:sz w:val="24"/>
          <w:szCs w:val="24"/>
          <w:lang w:eastAsia="en-US"/>
        </w:rPr>
        <w:lastRenderedPageBreak/>
        <w:t xml:space="preserve">provokante Podiumsdiskussion </w:t>
      </w:r>
      <w:r w:rsidR="003816BF">
        <w:rPr>
          <w:rFonts w:ascii="Arial,Bold" w:eastAsiaTheme="minorHAnsi" w:hAnsi="Arial,Bold" w:cs="Arial,Bold"/>
          <w:bCs/>
          <w:color w:val="000000"/>
          <w:sz w:val="24"/>
          <w:szCs w:val="24"/>
          <w:lang w:eastAsia="en-US"/>
        </w:rPr>
        <w:t>mit dem Titel „</w:t>
      </w:r>
      <w:r w:rsidR="003816BF" w:rsidRPr="003816BF">
        <w:rPr>
          <w:rFonts w:ascii="Arial,Bold" w:eastAsiaTheme="minorHAnsi" w:hAnsi="Arial,Bold" w:cs="Arial,Bold"/>
          <w:bCs/>
          <w:color w:val="000000"/>
          <w:sz w:val="24"/>
          <w:szCs w:val="24"/>
          <w:lang w:eastAsia="en-US"/>
        </w:rPr>
        <w:t xml:space="preserve">Die Bank gewinnt </w:t>
      </w:r>
      <w:proofErr w:type="gramStart"/>
      <w:r w:rsidR="003816BF" w:rsidRPr="003816BF">
        <w:rPr>
          <w:rFonts w:ascii="Arial,Bold" w:eastAsiaTheme="minorHAnsi" w:hAnsi="Arial,Bold" w:cs="Arial,Bold"/>
          <w:bCs/>
          <w:color w:val="000000"/>
          <w:sz w:val="24"/>
          <w:szCs w:val="24"/>
          <w:lang w:eastAsia="en-US"/>
        </w:rPr>
        <w:t>immer!(?)</w:t>
      </w:r>
      <w:proofErr w:type="gramEnd"/>
      <w:r w:rsidR="003816BF">
        <w:rPr>
          <w:rFonts w:ascii="Arial,Bold" w:eastAsiaTheme="minorHAnsi" w:hAnsi="Arial,Bold" w:cs="Arial,Bold"/>
          <w:bCs/>
          <w:color w:val="000000"/>
          <w:sz w:val="24"/>
          <w:szCs w:val="24"/>
          <w:lang w:eastAsia="en-US"/>
        </w:rPr>
        <w:t>“</w:t>
      </w:r>
      <w:r w:rsidR="003816BF" w:rsidRPr="003816BF">
        <w:rPr>
          <w:rFonts w:ascii="Arial,Bold" w:eastAsiaTheme="minorHAnsi" w:hAnsi="Arial,Bold" w:cs="Arial,Bold"/>
          <w:bCs/>
          <w:color w:val="000000"/>
          <w:sz w:val="24"/>
          <w:szCs w:val="24"/>
          <w:lang w:eastAsia="en-US"/>
        </w:rPr>
        <w:t xml:space="preserve"> </w:t>
      </w:r>
      <w:r w:rsidR="003816BF">
        <w:rPr>
          <w:rFonts w:ascii="Arial,Bold" w:eastAsiaTheme="minorHAnsi" w:hAnsi="Arial,Bold" w:cs="Arial,Bold"/>
          <w:bCs/>
          <w:color w:val="000000"/>
          <w:sz w:val="24"/>
          <w:szCs w:val="24"/>
          <w:lang w:eastAsia="en-US"/>
        </w:rPr>
        <w:t>statt. Zu Gast:</w:t>
      </w:r>
      <w:r w:rsidR="003816BF" w:rsidRPr="003816BF">
        <w:rPr>
          <w:rFonts w:ascii="Arial,Bold" w:eastAsiaTheme="minorHAnsi" w:hAnsi="Arial,Bold" w:cs="Arial,Bold"/>
          <w:bCs/>
          <w:color w:val="000000"/>
          <w:sz w:val="24"/>
          <w:szCs w:val="24"/>
          <w:lang w:eastAsia="en-US"/>
        </w:rPr>
        <w:t xml:space="preserve"> Dr. Gerhard Schick, Gründer und Vorstand der Bürgerbewegung Finanzwende e.V. </w:t>
      </w:r>
      <w:r w:rsidR="0088096B">
        <w:rPr>
          <w:rFonts w:ascii="Arial,Bold" w:eastAsiaTheme="minorHAnsi" w:hAnsi="Arial,Bold" w:cs="Arial,Bold"/>
          <w:bCs/>
          <w:color w:val="000000"/>
          <w:sz w:val="24"/>
          <w:szCs w:val="24"/>
          <w:lang w:eastAsia="en-US"/>
        </w:rPr>
        <w:t>Anmeldungen unter</w:t>
      </w:r>
      <w:r w:rsidR="0088096B" w:rsidRPr="0088096B">
        <w:rPr>
          <w:rFonts w:ascii="Arial,Bold" w:eastAsiaTheme="minorHAnsi" w:hAnsi="Arial,Bold" w:cs="Arial,Bold"/>
          <w:bCs/>
          <w:color w:val="000000"/>
          <w:sz w:val="24"/>
          <w:szCs w:val="24"/>
          <w:lang w:eastAsia="en-US"/>
        </w:rPr>
        <w:t>: Finanzgespraeche@hwg-lu.de</w:t>
      </w:r>
      <w:r w:rsidRPr="00884574">
        <w:rPr>
          <w:rFonts w:ascii="Arial,Bold" w:eastAsiaTheme="minorHAnsi" w:hAnsi="Arial,Bold" w:cs="Arial,Bold"/>
          <w:bCs/>
          <w:color w:val="000000"/>
          <w:sz w:val="24"/>
          <w:szCs w:val="24"/>
          <w:lang w:eastAsia="en-US"/>
        </w:rPr>
        <w:t>.</w:t>
      </w:r>
    </w:p>
    <w:p w:rsidR="00884574" w:rsidRDefault="00884574" w:rsidP="00884574">
      <w:pPr>
        <w:autoSpaceDE w:val="0"/>
        <w:autoSpaceDN w:val="0"/>
        <w:adjustRightInd w:val="0"/>
        <w:rPr>
          <w:rFonts w:ascii="Arial,Bold" w:eastAsiaTheme="minorHAnsi" w:hAnsi="Arial,Bold" w:cs="Arial,Bold"/>
          <w:bCs/>
          <w:color w:val="000000"/>
          <w:sz w:val="24"/>
          <w:szCs w:val="24"/>
          <w:lang w:eastAsia="en-US"/>
        </w:rPr>
      </w:pPr>
      <w:r w:rsidRPr="00884574">
        <w:rPr>
          <w:rFonts w:ascii="Arial,Bold" w:eastAsiaTheme="minorHAnsi" w:hAnsi="Arial,Bold" w:cs="Arial,Bold"/>
          <w:bCs/>
          <w:color w:val="000000"/>
          <w:sz w:val="24"/>
          <w:szCs w:val="24"/>
          <w:lang w:eastAsia="en-US"/>
        </w:rPr>
        <w:t> </w:t>
      </w:r>
    </w:p>
    <w:p w:rsidR="0088096B" w:rsidRPr="00884574" w:rsidRDefault="0088096B" w:rsidP="00884574">
      <w:pPr>
        <w:autoSpaceDE w:val="0"/>
        <w:autoSpaceDN w:val="0"/>
        <w:adjustRightInd w:val="0"/>
        <w:rPr>
          <w:rFonts w:ascii="Arial,Bold" w:eastAsiaTheme="minorHAnsi" w:hAnsi="Arial,Bold" w:cs="Arial,Bold"/>
          <w:bCs/>
          <w:color w:val="000000"/>
          <w:sz w:val="24"/>
          <w:szCs w:val="24"/>
          <w:lang w:eastAsia="en-US"/>
        </w:rPr>
      </w:pPr>
    </w:p>
    <w:p w:rsidR="00CE3B49" w:rsidRDefault="0051068D" w:rsidP="00CE3B49">
      <w:pPr>
        <w:autoSpaceDE w:val="0"/>
        <w:autoSpaceDN w:val="0"/>
        <w:adjustRightInd w:val="0"/>
        <w:rPr>
          <w:rFonts w:ascii="Arial,Bold" w:eastAsiaTheme="minorHAnsi" w:hAnsi="Arial,Bold" w:cs="Arial,Bold"/>
          <w:bCs/>
          <w:color w:val="000000"/>
          <w:sz w:val="24"/>
          <w:szCs w:val="24"/>
          <w:lang w:eastAsia="en-US"/>
        </w:rPr>
      </w:pPr>
      <w:r>
        <w:rPr>
          <w:rFonts w:ascii="Arial,Bold" w:eastAsiaTheme="minorHAnsi" w:hAnsi="Arial,Bold" w:cs="Arial,Bold"/>
          <w:b/>
          <w:bCs/>
          <w:color w:val="000000"/>
          <w:sz w:val="24"/>
          <w:szCs w:val="24"/>
          <w:lang w:eastAsia="en-US"/>
        </w:rPr>
        <w:t>Angabe</w:t>
      </w:r>
      <w:r w:rsidR="00CE3B49" w:rsidRPr="004C7989">
        <w:rPr>
          <w:rFonts w:ascii="Arial,Bold" w:eastAsiaTheme="minorHAnsi" w:hAnsi="Arial,Bold" w:cs="Arial,Bold"/>
          <w:b/>
          <w:bCs/>
          <w:color w:val="000000"/>
          <w:sz w:val="24"/>
          <w:szCs w:val="24"/>
          <w:lang w:eastAsia="en-US"/>
        </w:rPr>
        <w:t xml:space="preserve"> zu mitgesendeten Fotos</w:t>
      </w:r>
      <w:r w:rsidR="004C7989" w:rsidRPr="004C7989">
        <w:rPr>
          <w:rFonts w:ascii="Arial,Bold" w:eastAsiaTheme="minorHAnsi" w:hAnsi="Arial,Bold" w:cs="Arial,Bold"/>
          <w:b/>
          <w:bCs/>
          <w:color w:val="000000"/>
          <w:sz w:val="24"/>
          <w:szCs w:val="24"/>
          <w:lang w:eastAsia="en-US"/>
        </w:rPr>
        <w:t xml:space="preserve"> </w:t>
      </w:r>
      <w:r>
        <w:rPr>
          <w:rFonts w:ascii="Arial,Bold" w:eastAsiaTheme="minorHAnsi" w:hAnsi="Arial,Bold" w:cs="Arial,Bold"/>
          <w:b/>
          <w:bCs/>
          <w:color w:val="000000"/>
          <w:sz w:val="24"/>
          <w:szCs w:val="24"/>
          <w:lang w:eastAsia="en-US"/>
        </w:rPr>
        <w:t xml:space="preserve">bei Bedarf </w:t>
      </w:r>
      <w:r w:rsidR="004C7989" w:rsidRPr="004C7989">
        <w:rPr>
          <w:rFonts w:ascii="Arial,Bold" w:eastAsiaTheme="minorHAnsi" w:hAnsi="Arial,Bold" w:cs="Arial,Bold"/>
          <w:b/>
          <w:bCs/>
          <w:color w:val="000000"/>
          <w:sz w:val="24"/>
          <w:szCs w:val="24"/>
          <w:lang w:eastAsia="en-US"/>
        </w:rPr>
        <w:t>jeweils</w:t>
      </w:r>
      <w:r w:rsidR="00CE3B49" w:rsidRPr="004C7989">
        <w:rPr>
          <w:rFonts w:ascii="Arial,Bold" w:eastAsiaTheme="minorHAnsi" w:hAnsi="Arial,Bold" w:cs="Arial,Bold"/>
          <w:b/>
          <w:bCs/>
          <w:color w:val="000000"/>
          <w:sz w:val="24"/>
          <w:szCs w:val="24"/>
          <w:lang w:eastAsia="en-US"/>
        </w:rPr>
        <w:t>:</w:t>
      </w:r>
      <w:r w:rsidR="00CE3B49" w:rsidRPr="00CE3B49">
        <w:rPr>
          <w:rFonts w:ascii="Arial,Bold" w:eastAsiaTheme="minorHAnsi" w:hAnsi="Arial,Bold" w:cs="Arial,Bold"/>
          <w:b/>
          <w:bCs/>
          <w:color w:val="000000"/>
          <w:sz w:val="24"/>
          <w:szCs w:val="24"/>
          <w:lang w:eastAsia="en-US"/>
        </w:rPr>
        <w:br/>
      </w:r>
      <w:r w:rsidR="004C7989">
        <w:rPr>
          <w:rFonts w:ascii="Arial,Bold" w:eastAsiaTheme="minorHAnsi" w:hAnsi="Arial,Bold" w:cs="Arial,Bold"/>
          <w:bCs/>
          <w:color w:val="000000"/>
          <w:sz w:val="24"/>
          <w:szCs w:val="24"/>
          <w:lang w:eastAsia="en-US"/>
        </w:rPr>
        <w:t>Prof. Dr. Hartmut Walz © privat</w:t>
      </w:r>
    </w:p>
    <w:p w:rsidR="00CE3B49" w:rsidRDefault="00CE3B49" w:rsidP="00CE3B49">
      <w:pPr>
        <w:autoSpaceDE w:val="0"/>
        <w:autoSpaceDN w:val="0"/>
        <w:adjustRightInd w:val="0"/>
        <w:rPr>
          <w:rFonts w:ascii="Arial,Bold" w:eastAsiaTheme="minorHAnsi" w:hAnsi="Arial,Bold" w:cs="Arial,Bold"/>
          <w:bCs/>
          <w:color w:val="000000"/>
          <w:sz w:val="24"/>
          <w:szCs w:val="24"/>
          <w:lang w:eastAsia="en-US"/>
        </w:rPr>
      </w:pPr>
    </w:p>
    <w:p w:rsidR="004C7989" w:rsidRPr="000B14A8" w:rsidRDefault="004C7989" w:rsidP="00CE3B49">
      <w:pPr>
        <w:autoSpaceDE w:val="0"/>
        <w:autoSpaceDN w:val="0"/>
        <w:adjustRightInd w:val="0"/>
        <w:rPr>
          <w:rFonts w:ascii="Arial,Bold" w:eastAsiaTheme="minorHAnsi" w:hAnsi="Arial,Bold" w:cs="Arial,Bold"/>
          <w:bCs/>
          <w:color w:val="000000"/>
          <w:sz w:val="24"/>
          <w:szCs w:val="24"/>
          <w:lang w:eastAsia="en-US"/>
        </w:rPr>
      </w:pPr>
    </w:p>
    <w:p w:rsidR="00884574" w:rsidRDefault="00884574" w:rsidP="00884574">
      <w:pPr>
        <w:autoSpaceDE w:val="0"/>
        <w:autoSpaceDN w:val="0"/>
        <w:adjustRightInd w:val="0"/>
        <w:rPr>
          <w:rStyle w:val="Hyperlink"/>
          <w:rFonts w:ascii="Arial,Bold" w:eastAsiaTheme="minorHAnsi" w:hAnsi="Arial,Bold" w:cs="Arial,Bold"/>
          <w:bCs/>
          <w:sz w:val="24"/>
          <w:szCs w:val="24"/>
          <w:lang w:eastAsia="en-US"/>
        </w:rPr>
      </w:pPr>
      <w:r w:rsidRPr="00884574">
        <w:rPr>
          <w:rFonts w:ascii="Arial,Bold" w:eastAsiaTheme="minorHAnsi" w:hAnsi="Arial,Bold" w:cs="Arial,Bold"/>
          <w:b/>
          <w:bCs/>
          <w:color w:val="000000"/>
          <w:sz w:val="24"/>
          <w:szCs w:val="24"/>
          <w:lang w:eastAsia="en-US"/>
        </w:rPr>
        <w:t>Fachkontakt:</w:t>
      </w:r>
      <w:r w:rsidRPr="00884574">
        <w:rPr>
          <w:rFonts w:ascii="Arial,Bold" w:eastAsiaTheme="minorHAnsi" w:hAnsi="Arial,Bold" w:cs="Arial,Bold"/>
          <w:b/>
          <w:bCs/>
          <w:color w:val="000000"/>
          <w:sz w:val="24"/>
          <w:szCs w:val="24"/>
          <w:lang w:eastAsia="en-US"/>
        </w:rPr>
        <w:br/>
      </w:r>
      <w:r w:rsidRPr="00884574">
        <w:rPr>
          <w:rFonts w:ascii="Arial,Bold" w:eastAsiaTheme="minorHAnsi" w:hAnsi="Arial,Bold" w:cs="Arial,Bold"/>
          <w:bCs/>
          <w:color w:val="000000"/>
          <w:sz w:val="24"/>
          <w:szCs w:val="24"/>
          <w:lang w:eastAsia="en-US"/>
        </w:rPr>
        <w:t>Hochschule für Wirtschaft und Gesellschaft Ludwigshafen am Rhein</w:t>
      </w:r>
      <w:r w:rsidRPr="00884574">
        <w:rPr>
          <w:rFonts w:ascii="Arial,Bold" w:eastAsiaTheme="minorHAnsi" w:hAnsi="Arial,Bold" w:cs="Arial,Bold"/>
          <w:bCs/>
          <w:color w:val="000000"/>
          <w:sz w:val="24"/>
          <w:szCs w:val="24"/>
          <w:lang w:eastAsia="en-US"/>
        </w:rPr>
        <w:br/>
        <w:t>Fachbereich Dienstleistungen und Consulting</w:t>
      </w:r>
      <w:r w:rsidRPr="00884574">
        <w:rPr>
          <w:rFonts w:ascii="Arial,Bold" w:eastAsiaTheme="minorHAnsi" w:hAnsi="Arial,Bold" w:cs="Arial,Bold"/>
          <w:bCs/>
          <w:color w:val="000000"/>
          <w:sz w:val="24"/>
          <w:szCs w:val="24"/>
          <w:lang w:eastAsia="en-US"/>
        </w:rPr>
        <w:br/>
        <w:t>Prof. Dr. Hartmut Walz</w:t>
      </w:r>
      <w:r w:rsidRPr="00884574">
        <w:rPr>
          <w:rFonts w:ascii="Arial,Bold" w:eastAsiaTheme="minorHAnsi" w:hAnsi="Arial,Bold" w:cs="Arial,Bold"/>
          <w:b/>
          <w:bCs/>
          <w:color w:val="000000"/>
          <w:sz w:val="24"/>
          <w:szCs w:val="24"/>
          <w:lang w:eastAsia="en-US"/>
        </w:rPr>
        <w:br/>
      </w:r>
      <w:r w:rsidRPr="00884574">
        <w:rPr>
          <w:rFonts w:ascii="Arial,Bold" w:eastAsiaTheme="minorHAnsi" w:hAnsi="Arial,Bold" w:cs="Arial,Bold"/>
          <w:bCs/>
          <w:color w:val="000000"/>
          <w:sz w:val="24"/>
          <w:szCs w:val="24"/>
          <w:lang w:eastAsia="en-US"/>
        </w:rPr>
        <w:t xml:space="preserve">E-Mail: </w:t>
      </w:r>
      <w:hyperlink r:id="rId7" w:history="1">
        <w:r w:rsidR="0088096B" w:rsidRPr="009F0DCE">
          <w:rPr>
            <w:rStyle w:val="Hyperlink"/>
            <w:rFonts w:ascii="Arial,Bold" w:eastAsiaTheme="minorHAnsi" w:hAnsi="Arial,Bold" w:cs="Arial,Bold"/>
            <w:bCs/>
            <w:sz w:val="24"/>
            <w:szCs w:val="24"/>
            <w:lang w:eastAsia="en-US"/>
          </w:rPr>
          <w:t>Finanzgespraeche@hwg-lu.de</w:t>
        </w:r>
      </w:hyperlink>
    </w:p>
    <w:p w:rsidR="000516A8" w:rsidRPr="00884574" w:rsidRDefault="000516A8" w:rsidP="00884574">
      <w:pPr>
        <w:autoSpaceDE w:val="0"/>
        <w:autoSpaceDN w:val="0"/>
        <w:adjustRightInd w:val="0"/>
        <w:rPr>
          <w:rFonts w:ascii="Arial,Bold" w:eastAsiaTheme="minorHAnsi" w:hAnsi="Arial,Bold" w:cs="Arial,Bold"/>
          <w:bCs/>
          <w:color w:val="000000"/>
          <w:sz w:val="24"/>
          <w:szCs w:val="24"/>
          <w:lang w:eastAsia="en-US"/>
        </w:rPr>
      </w:pPr>
      <w:r w:rsidRPr="000516A8">
        <w:rPr>
          <w:rFonts w:ascii="Arial,Bold" w:eastAsiaTheme="minorHAnsi" w:hAnsi="Arial,Bold" w:cs="Arial,Bold"/>
          <w:bCs/>
          <w:color w:val="000000"/>
          <w:sz w:val="24"/>
          <w:szCs w:val="24"/>
          <w:lang w:eastAsia="en-US"/>
        </w:rPr>
        <w:t>www.schließlich-ist-es-Ihr-Geld.de</w:t>
      </w:r>
    </w:p>
    <w:p w:rsidR="003176B0" w:rsidRDefault="003176B0" w:rsidP="00E53D7F">
      <w:pPr>
        <w:autoSpaceDE w:val="0"/>
        <w:autoSpaceDN w:val="0"/>
        <w:adjustRightInd w:val="0"/>
        <w:rPr>
          <w:rFonts w:ascii="Arial,Bold" w:eastAsiaTheme="minorHAnsi" w:hAnsi="Arial,Bold" w:cs="Arial,Bold"/>
          <w:bCs/>
          <w:color w:val="000000"/>
          <w:sz w:val="24"/>
          <w:szCs w:val="24"/>
          <w:lang w:eastAsia="en-US"/>
        </w:rPr>
      </w:pPr>
    </w:p>
    <w:p w:rsidR="00CE3B49" w:rsidRDefault="00CE3B49" w:rsidP="00CE3B49">
      <w:pPr>
        <w:autoSpaceDE w:val="0"/>
        <w:autoSpaceDN w:val="0"/>
        <w:adjustRightInd w:val="0"/>
        <w:rPr>
          <w:rFonts w:ascii="Arial,Bold" w:eastAsiaTheme="minorHAnsi" w:hAnsi="Arial,Bold" w:cs="Arial,Bold"/>
          <w:bCs/>
          <w:color w:val="000000"/>
          <w:sz w:val="24"/>
          <w:szCs w:val="24"/>
          <w:lang w:eastAsia="en-US"/>
        </w:rPr>
      </w:pPr>
    </w:p>
    <w:p w:rsidR="00CE3B49" w:rsidRPr="000B14A8" w:rsidRDefault="00CE3B49">
      <w:pPr>
        <w:autoSpaceDE w:val="0"/>
        <w:autoSpaceDN w:val="0"/>
        <w:adjustRightInd w:val="0"/>
        <w:rPr>
          <w:rFonts w:ascii="Arial,Bold" w:eastAsiaTheme="minorHAnsi" w:hAnsi="Arial,Bold" w:cs="Arial,Bold"/>
          <w:bCs/>
          <w:color w:val="000000"/>
          <w:sz w:val="24"/>
          <w:szCs w:val="24"/>
          <w:lang w:eastAsia="en-US"/>
        </w:rPr>
      </w:pPr>
    </w:p>
    <w:sectPr w:rsidR="00CE3B49" w:rsidRPr="000B14A8" w:rsidSect="00D3629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04" w:rsidRDefault="002A2704" w:rsidP="00C53950">
      <w:r>
        <w:separator/>
      </w:r>
    </w:p>
  </w:endnote>
  <w:endnote w:type="continuationSeparator" w:id="0">
    <w:p w:rsidR="002A2704" w:rsidRDefault="002A2704" w:rsidP="00C5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B9" w:rsidRDefault="009F23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50" w:rsidRDefault="00C539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B9" w:rsidRDefault="009F23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04" w:rsidRDefault="002A2704" w:rsidP="00C53950">
      <w:r>
        <w:separator/>
      </w:r>
    </w:p>
  </w:footnote>
  <w:footnote w:type="continuationSeparator" w:id="0">
    <w:p w:rsidR="002A2704" w:rsidRDefault="002A2704" w:rsidP="00C5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B9" w:rsidRDefault="009F23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B9" w:rsidRPr="009F23B9" w:rsidRDefault="009F23B9">
    <w:pPr>
      <w:pStyle w:val="Kopfzeile"/>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B9" w:rsidRDefault="009F23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AA2"/>
    <w:multiLevelType w:val="multilevel"/>
    <w:tmpl w:val="6D98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94B5C"/>
    <w:multiLevelType w:val="hybridMultilevel"/>
    <w:tmpl w:val="11B8270A"/>
    <w:lvl w:ilvl="0" w:tplc="C5A27D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6229F8"/>
    <w:multiLevelType w:val="multilevel"/>
    <w:tmpl w:val="A9D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30"/>
    <w:rsid w:val="00003034"/>
    <w:rsid w:val="000039C7"/>
    <w:rsid w:val="00004358"/>
    <w:rsid w:val="00004B9D"/>
    <w:rsid w:val="0000517A"/>
    <w:rsid w:val="00006938"/>
    <w:rsid w:val="00006CBD"/>
    <w:rsid w:val="000104FF"/>
    <w:rsid w:val="00012229"/>
    <w:rsid w:val="000133CA"/>
    <w:rsid w:val="00014427"/>
    <w:rsid w:val="00014EB4"/>
    <w:rsid w:val="000159A1"/>
    <w:rsid w:val="00016E6F"/>
    <w:rsid w:val="00020C23"/>
    <w:rsid w:val="00023310"/>
    <w:rsid w:val="00023FBA"/>
    <w:rsid w:val="0002411F"/>
    <w:rsid w:val="00025575"/>
    <w:rsid w:val="0002675E"/>
    <w:rsid w:val="00035708"/>
    <w:rsid w:val="00035AB9"/>
    <w:rsid w:val="000403BF"/>
    <w:rsid w:val="00040753"/>
    <w:rsid w:val="00040A10"/>
    <w:rsid w:val="000424D7"/>
    <w:rsid w:val="00043FAA"/>
    <w:rsid w:val="00046B73"/>
    <w:rsid w:val="00046FE0"/>
    <w:rsid w:val="0004775F"/>
    <w:rsid w:val="000506F4"/>
    <w:rsid w:val="000516A8"/>
    <w:rsid w:val="000518FA"/>
    <w:rsid w:val="000525FE"/>
    <w:rsid w:val="00055F65"/>
    <w:rsid w:val="000630FF"/>
    <w:rsid w:val="0006429C"/>
    <w:rsid w:val="00065625"/>
    <w:rsid w:val="00065AE8"/>
    <w:rsid w:val="0006606C"/>
    <w:rsid w:val="0006662C"/>
    <w:rsid w:val="00066B32"/>
    <w:rsid w:val="00067B09"/>
    <w:rsid w:val="00075A05"/>
    <w:rsid w:val="000774A9"/>
    <w:rsid w:val="00077BDA"/>
    <w:rsid w:val="0008034E"/>
    <w:rsid w:val="0008045F"/>
    <w:rsid w:val="0008121E"/>
    <w:rsid w:val="00082CAD"/>
    <w:rsid w:val="00083B80"/>
    <w:rsid w:val="000855F9"/>
    <w:rsid w:val="0008743C"/>
    <w:rsid w:val="00090037"/>
    <w:rsid w:val="00090356"/>
    <w:rsid w:val="000906A5"/>
    <w:rsid w:val="00090918"/>
    <w:rsid w:val="00090F78"/>
    <w:rsid w:val="00092BA4"/>
    <w:rsid w:val="00092E45"/>
    <w:rsid w:val="00094DF1"/>
    <w:rsid w:val="00095785"/>
    <w:rsid w:val="0009660D"/>
    <w:rsid w:val="00096D4C"/>
    <w:rsid w:val="00097E4E"/>
    <w:rsid w:val="000A448D"/>
    <w:rsid w:val="000A58DF"/>
    <w:rsid w:val="000A6A91"/>
    <w:rsid w:val="000B077B"/>
    <w:rsid w:val="000B14A8"/>
    <w:rsid w:val="000B1F2A"/>
    <w:rsid w:val="000B28BD"/>
    <w:rsid w:val="000B2DF0"/>
    <w:rsid w:val="000B3B8B"/>
    <w:rsid w:val="000B6D07"/>
    <w:rsid w:val="000C33B7"/>
    <w:rsid w:val="000C39CA"/>
    <w:rsid w:val="000C535D"/>
    <w:rsid w:val="000C539A"/>
    <w:rsid w:val="000C58C9"/>
    <w:rsid w:val="000C5939"/>
    <w:rsid w:val="000D1637"/>
    <w:rsid w:val="000D29B5"/>
    <w:rsid w:val="000D2C4B"/>
    <w:rsid w:val="000D3F3E"/>
    <w:rsid w:val="000D4990"/>
    <w:rsid w:val="000D4B68"/>
    <w:rsid w:val="000D4CBE"/>
    <w:rsid w:val="000D74D5"/>
    <w:rsid w:val="000D7BAC"/>
    <w:rsid w:val="000E14AD"/>
    <w:rsid w:val="000E2A34"/>
    <w:rsid w:val="000E4A4F"/>
    <w:rsid w:val="000E54BF"/>
    <w:rsid w:val="000E6091"/>
    <w:rsid w:val="000E6464"/>
    <w:rsid w:val="000F02C7"/>
    <w:rsid w:val="000F21EE"/>
    <w:rsid w:val="000F2312"/>
    <w:rsid w:val="000F4B9E"/>
    <w:rsid w:val="000F56A1"/>
    <w:rsid w:val="000F6A66"/>
    <w:rsid w:val="001007C7"/>
    <w:rsid w:val="00100F7B"/>
    <w:rsid w:val="00101CC3"/>
    <w:rsid w:val="00101E0D"/>
    <w:rsid w:val="00102A5C"/>
    <w:rsid w:val="00102C48"/>
    <w:rsid w:val="001043C8"/>
    <w:rsid w:val="00105BAD"/>
    <w:rsid w:val="00110127"/>
    <w:rsid w:val="00114359"/>
    <w:rsid w:val="00116690"/>
    <w:rsid w:val="00121025"/>
    <w:rsid w:val="0012153D"/>
    <w:rsid w:val="00121E61"/>
    <w:rsid w:val="0012485A"/>
    <w:rsid w:val="001257F9"/>
    <w:rsid w:val="00125834"/>
    <w:rsid w:val="001269AC"/>
    <w:rsid w:val="001304AB"/>
    <w:rsid w:val="00133B78"/>
    <w:rsid w:val="001377ED"/>
    <w:rsid w:val="00140E47"/>
    <w:rsid w:val="00145071"/>
    <w:rsid w:val="001456F1"/>
    <w:rsid w:val="00146AC1"/>
    <w:rsid w:val="001475C9"/>
    <w:rsid w:val="00147676"/>
    <w:rsid w:val="00147D89"/>
    <w:rsid w:val="00150ADD"/>
    <w:rsid w:val="00152F9D"/>
    <w:rsid w:val="0015349D"/>
    <w:rsid w:val="001554C6"/>
    <w:rsid w:val="001577A9"/>
    <w:rsid w:val="00157BEC"/>
    <w:rsid w:val="00162F6D"/>
    <w:rsid w:val="00163350"/>
    <w:rsid w:val="00164148"/>
    <w:rsid w:val="001642DD"/>
    <w:rsid w:val="00164A64"/>
    <w:rsid w:val="00165A42"/>
    <w:rsid w:val="00173BCC"/>
    <w:rsid w:val="00174070"/>
    <w:rsid w:val="00176570"/>
    <w:rsid w:val="00176973"/>
    <w:rsid w:val="00176AB1"/>
    <w:rsid w:val="00177405"/>
    <w:rsid w:val="00177748"/>
    <w:rsid w:val="001810C4"/>
    <w:rsid w:val="00181646"/>
    <w:rsid w:val="00182791"/>
    <w:rsid w:val="001829C3"/>
    <w:rsid w:val="001837A2"/>
    <w:rsid w:val="00184081"/>
    <w:rsid w:val="001847C4"/>
    <w:rsid w:val="00187CD9"/>
    <w:rsid w:val="00187DBF"/>
    <w:rsid w:val="00187E9E"/>
    <w:rsid w:val="00192320"/>
    <w:rsid w:val="0019242C"/>
    <w:rsid w:val="001944F9"/>
    <w:rsid w:val="00196A05"/>
    <w:rsid w:val="001A0F46"/>
    <w:rsid w:val="001A111C"/>
    <w:rsid w:val="001A13F3"/>
    <w:rsid w:val="001A1C4F"/>
    <w:rsid w:val="001A1C72"/>
    <w:rsid w:val="001A2F1C"/>
    <w:rsid w:val="001A3522"/>
    <w:rsid w:val="001A5334"/>
    <w:rsid w:val="001A5F75"/>
    <w:rsid w:val="001A6051"/>
    <w:rsid w:val="001A6891"/>
    <w:rsid w:val="001B3BBB"/>
    <w:rsid w:val="001B43F9"/>
    <w:rsid w:val="001B648A"/>
    <w:rsid w:val="001B6F3C"/>
    <w:rsid w:val="001B71A1"/>
    <w:rsid w:val="001C00BF"/>
    <w:rsid w:val="001C010C"/>
    <w:rsid w:val="001C071C"/>
    <w:rsid w:val="001C0CCB"/>
    <w:rsid w:val="001C14D4"/>
    <w:rsid w:val="001C2028"/>
    <w:rsid w:val="001C467A"/>
    <w:rsid w:val="001C4B0A"/>
    <w:rsid w:val="001C6077"/>
    <w:rsid w:val="001C63FE"/>
    <w:rsid w:val="001D1795"/>
    <w:rsid w:val="001D2166"/>
    <w:rsid w:val="001D4271"/>
    <w:rsid w:val="001E04DC"/>
    <w:rsid w:val="001E3037"/>
    <w:rsid w:val="001E3B74"/>
    <w:rsid w:val="001E3DFA"/>
    <w:rsid w:val="001E422F"/>
    <w:rsid w:val="001E51F7"/>
    <w:rsid w:val="001E5AE8"/>
    <w:rsid w:val="001E6128"/>
    <w:rsid w:val="001E6B0E"/>
    <w:rsid w:val="001F09C0"/>
    <w:rsid w:val="001F0C15"/>
    <w:rsid w:val="001F6DB2"/>
    <w:rsid w:val="00201287"/>
    <w:rsid w:val="00201851"/>
    <w:rsid w:val="00201962"/>
    <w:rsid w:val="002021B7"/>
    <w:rsid w:val="0020272D"/>
    <w:rsid w:val="0020304D"/>
    <w:rsid w:val="002048EF"/>
    <w:rsid w:val="00205D41"/>
    <w:rsid w:val="002068E1"/>
    <w:rsid w:val="0020789C"/>
    <w:rsid w:val="0021082D"/>
    <w:rsid w:val="002108F7"/>
    <w:rsid w:val="00211E86"/>
    <w:rsid w:val="0021290C"/>
    <w:rsid w:val="002157B6"/>
    <w:rsid w:val="00215A16"/>
    <w:rsid w:val="002169D0"/>
    <w:rsid w:val="00216B9A"/>
    <w:rsid w:val="00217295"/>
    <w:rsid w:val="002178AB"/>
    <w:rsid w:val="002238ED"/>
    <w:rsid w:val="002264E4"/>
    <w:rsid w:val="0022680C"/>
    <w:rsid w:val="00227342"/>
    <w:rsid w:val="0022738C"/>
    <w:rsid w:val="00230033"/>
    <w:rsid w:val="00230633"/>
    <w:rsid w:val="00230ABD"/>
    <w:rsid w:val="00230E5F"/>
    <w:rsid w:val="00231460"/>
    <w:rsid w:val="002333A4"/>
    <w:rsid w:val="0023388C"/>
    <w:rsid w:val="00233C2D"/>
    <w:rsid w:val="00233CF6"/>
    <w:rsid w:val="00234FCE"/>
    <w:rsid w:val="00235365"/>
    <w:rsid w:val="00237509"/>
    <w:rsid w:val="00242598"/>
    <w:rsid w:val="002436F3"/>
    <w:rsid w:val="00243FC6"/>
    <w:rsid w:val="00244941"/>
    <w:rsid w:val="00245AAB"/>
    <w:rsid w:val="002503F4"/>
    <w:rsid w:val="00251678"/>
    <w:rsid w:val="00252885"/>
    <w:rsid w:val="00252C43"/>
    <w:rsid w:val="00255CCB"/>
    <w:rsid w:val="00257E5A"/>
    <w:rsid w:val="00264917"/>
    <w:rsid w:val="00266406"/>
    <w:rsid w:val="00267C3F"/>
    <w:rsid w:val="00272F85"/>
    <w:rsid w:val="002736A8"/>
    <w:rsid w:val="00275086"/>
    <w:rsid w:val="00276120"/>
    <w:rsid w:val="00280B8F"/>
    <w:rsid w:val="00282007"/>
    <w:rsid w:val="002830AB"/>
    <w:rsid w:val="002836D4"/>
    <w:rsid w:val="00283C9E"/>
    <w:rsid w:val="00283E1A"/>
    <w:rsid w:val="002840F1"/>
    <w:rsid w:val="0028735B"/>
    <w:rsid w:val="002879DC"/>
    <w:rsid w:val="00290AEC"/>
    <w:rsid w:val="00291743"/>
    <w:rsid w:val="0029180E"/>
    <w:rsid w:val="00294453"/>
    <w:rsid w:val="00295000"/>
    <w:rsid w:val="0029617D"/>
    <w:rsid w:val="00297197"/>
    <w:rsid w:val="00297C2D"/>
    <w:rsid w:val="002A156A"/>
    <w:rsid w:val="002A1E54"/>
    <w:rsid w:val="002A2704"/>
    <w:rsid w:val="002A3BA2"/>
    <w:rsid w:val="002A3E19"/>
    <w:rsid w:val="002A44FB"/>
    <w:rsid w:val="002A4A33"/>
    <w:rsid w:val="002A4FB5"/>
    <w:rsid w:val="002A631B"/>
    <w:rsid w:val="002A633D"/>
    <w:rsid w:val="002A64F8"/>
    <w:rsid w:val="002A6C04"/>
    <w:rsid w:val="002A76C1"/>
    <w:rsid w:val="002B2491"/>
    <w:rsid w:val="002B2973"/>
    <w:rsid w:val="002B319F"/>
    <w:rsid w:val="002B3285"/>
    <w:rsid w:val="002B438E"/>
    <w:rsid w:val="002B4B73"/>
    <w:rsid w:val="002B6C23"/>
    <w:rsid w:val="002B7246"/>
    <w:rsid w:val="002B79D6"/>
    <w:rsid w:val="002C02E1"/>
    <w:rsid w:val="002C0761"/>
    <w:rsid w:val="002C0D6C"/>
    <w:rsid w:val="002C1B44"/>
    <w:rsid w:val="002C3ABB"/>
    <w:rsid w:val="002C7750"/>
    <w:rsid w:val="002D0054"/>
    <w:rsid w:val="002D075B"/>
    <w:rsid w:val="002D0953"/>
    <w:rsid w:val="002D23DF"/>
    <w:rsid w:val="002D2493"/>
    <w:rsid w:val="002D32F7"/>
    <w:rsid w:val="002D3B61"/>
    <w:rsid w:val="002D6257"/>
    <w:rsid w:val="002D68BF"/>
    <w:rsid w:val="002D6BCE"/>
    <w:rsid w:val="002D7E35"/>
    <w:rsid w:val="002E0F2A"/>
    <w:rsid w:val="002E4210"/>
    <w:rsid w:val="002E427D"/>
    <w:rsid w:val="002E6656"/>
    <w:rsid w:val="002E6CAD"/>
    <w:rsid w:val="002E7CBC"/>
    <w:rsid w:val="002F0056"/>
    <w:rsid w:val="002F0939"/>
    <w:rsid w:val="002F17AA"/>
    <w:rsid w:val="002F333D"/>
    <w:rsid w:val="002F5989"/>
    <w:rsid w:val="00300AF9"/>
    <w:rsid w:val="00300E69"/>
    <w:rsid w:val="00302225"/>
    <w:rsid w:val="00302417"/>
    <w:rsid w:val="00302679"/>
    <w:rsid w:val="003068C2"/>
    <w:rsid w:val="00310CF3"/>
    <w:rsid w:val="00310E02"/>
    <w:rsid w:val="00310F37"/>
    <w:rsid w:val="003123CA"/>
    <w:rsid w:val="00313FEF"/>
    <w:rsid w:val="0031465B"/>
    <w:rsid w:val="00315786"/>
    <w:rsid w:val="00316918"/>
    <w:rsid w:val="003176B0"/>
    <w:rsid w:val="00320227"/>
    <w:rsid w:val="00325B99"/>
    <w:rsid w:val="00325F57"/>
    <w:rsid w:val="00326BD3"/>
    <w:rsid w:val="00326D49"/>
    <w:rsid w:val="00326DF8"/>
    <w:rsid w:val="003271FB"/>
    <w:rsid w:val="00327589"/>
    <w:rsid w:val="00327F49"/>
    <w:rsid w:val="0033229B"/>
    <w:rsid w:val="003327A4"/>
    <w:rsid w:val="00332A47"/>
    <w:rsid w:val="00334E59"/>
    <w:rsid w:val="003354AC"/>
    <w:rsid w:val="00336323"/>
    <w:rsid w:val="00336A5D"/>
    <w:rsid w:val="003434B5"/>
    <w:rsid w:val="00343507"/>
    <w:rsid w:val="00347C9A"/>
    <w:rsid w:val="003517E3"/>
    <w:rsid w:val="0035205F"/>
    <w:rsid w:val="0035477C"/>
    <w:rsid w:val="00354C10"/>
    <w:rsid w:val="003568CF"/>
    <w:rsid w:val="00357E3A"/>
    <w:rsid w:val="003600A4"/>
    <w:rsid w:val="003622A4"/>
    <w:rsid w:val="00363236"/>
    <w:rsid w:val="00363D40"/>
    <w:rsid w:val="003667E4"/>
    <w:rsid w:val="00370595"/>
    <w:rsid w:val="00370921"/>
    <w:rsid w:val="00370A31"/>
    <w:rsid w:val="00372794"/>
    <w:rsid w:val="00372F86"/>
    <w:rsid w:val="003739F7"/>
    <w:rsid w:val="00376A06"/>
    <w:rsid w:val="00376C5C"/>
    <w:rsid w:val="00377766"/>
    <w:rsid w:val="003816BF"/>
    <w:rsid w:val="00381E83"/>
    <w:rsid w:val="003828EE"/>
    <w:rsid w:val="0038453D"/>
    <w:rsid w:val="003855ED"/>
    <w:rsid w:val="00385774"/>
    <w:rsid w:val="0038648B"/>
    <w:rsid w:val="00386699"/>
    <w:rsid w:val="00390F27"/>
    <w:rsid w:val="003935C9"/>
    <w:rsid w:val="00395C92"/>
    <w:rsid w:val="00396B10"/>
    <w:rsid w:val="0039723E"/>
    <w:rsid w:val="003A035D"/>
    <w:rsid w:val="003A22AD"/>
    <w:rsid w:val="003A25B5"/>
    <w:rsid w:val="003A3005"/>
    <w:rsid w:val="003A385F"/>
    <w:rsid w:val="003A4EB9"/>
    <w:rsid w:val="003A4F0A"/>
    <w:rsid w:val="003A63A3"/>
    <w:rsid w:val="003A6FC1"/>
    <w:rsid w:val="003B0C6E"/>
    <w:rsid w:val="003B137E"/>
    <w:rsid w:val="003B1DB1"/>
    <w:rsid w:val="003B2B00"/>
    <w:rsid w:val="003B3293"/>
    <w:rsid w:val="003B5BD5"/>
    <w:rsid w:val="003B5F50"/>
    <w:rsid w:val="003C1DFA"/>
    <w:rsid w:val="003C1F3D"/>
    <w:rsid w:val="003C311B"/>
    <w:rsid w:val="003C33D9"/>
    <w:rsid w:val="003C37AA"/>
    <w:rsid w:val="003C3CA0"/>
    <w:rsid w:val="003C4FB2"/>
    <w:rsid w:val="003C51B8"/>
    <w:rsid w:val="003C55AC"/>
    <w:rsid w:val="003C57BA"/>
    <w:rsid w:val="003C5B09"/>
    <w:rsid w:val="003C6057"/>
    <w:rsid w:val="003C6DC4"/>
    <w:rsid w:val="003D0E15"/>
    <w:rsid w:val="003D2B65"/>
    <w:rsid w:val="003D2D4A"/>
    <w:rsid w:val="003D31B0"/>
    <w:rsid w:val="003D6194"/>
    <w:rsid w:val="003D6953"/>
    <w:rsid w:val="003D7E79"/>
    <w:rsid w:val="003E2B22"/>
    <w:rsid w:val="003E2C40"/>
    <w:rsid w:val="003E4217"/>
    <w:rsid w:val="003E5F11"/>
    <w:rsid w:val="003E7DB4"/>
    <w:rsid w:val="003F0131"/>
    <w:rsid w:val="003F0A06"/>
    <w:rsid w:val="003F19B3"/>
    <w:rsid w:val="003F1D9A"/>
    <w:rsid w:val="003F495C"/>
    <w:rsid w:val="003F5E10"/>
    <w:rsid w:val="003F6489"/>
    <w:rsid w:val="003F73B2"/>
    <w:rsid w:val="003F7913"/>
    <w:rsid w:val="003F7CF5"/>
    <w:rsid w:val="00401517"/>
    <w:rsid w:val="00402CB3"/>
    <w:rsid w:val="00404534"/>
    <w:rsid w:val="0041033B"/>
    <w:rsid w:val="0041121E"/>
    <w:rsid w:val="00413CF2"/>
    <w:rsid w:val="00413D7C"/>
    <w:rsid w:val="00414663"/>
    <w:rsid w:val="00415051"/>
    <w:rsid w:val="00415A0A"/>
    <w:rsid w:val="00417EB7"/>
    <w:rsid w:val="004216A4"/>
    <w:rsid w:val="00421C30"/>
    <w:rsid w:val="004252B9"/>
    <w:rsid w:val="0042588E"/>
    <w:rsid w:val="00425E9F"/>
    <w:rsid w:val="0043353F"/>
    <w:rsid w:val="00434607"/>
    <w:rsid w:val="004358C2"/>
    <w:rsid w:val="00435BF0"/>
    <w:rsid w:val="00435EA5"/>
    <w:rsid w:val="00440597"/>
    <w:rsid w:val="00440996"/>
    <w:rsid w:val="00441688"/>
    <w:rsid w:val="00441E52"/>
    <w:rsid w:val="00443709"/>
    <w:rsid w:val="00446D81"/>
    <w:rsid w:val="00447A98"/>
    <w:rsid w:val="00447D66"/>
    <w:rsid w:val="004506C1"/>
    <w:rsid w:val="00454A18"/>
    <w:rsid w:val="004555B5"/>
    <w:rsid w:val="00455B7C"/>
    <w:rsid w:val="00456D0A"/>
    <w:rsid w:val="0046154D"/>
    <w:rsid w:val="00465F08"/>
    <w:rsid w:val="004669CD"/>
    <w:rsid w:val="00467D60"/>
    <w:rsid w:val="00474A20"/>
    <w:rsid w:val="004773C2"/>
    <w:rsid w:val="004801EC"/>
    <w:rsid w:val="004807A2"/>
    <w:rsid w:val="004833BE"/>
    <w:rsid w:val="00484420"/>
    <w:rsid w:val="004852F6"/>
    <w:rsid w:val="00486FE2"/>
    <w:rsid w:val="00487451"/>
    <w:rsid w:val="00492922"/>
    <w:rsid w:val="00492B28"/>
    <w:rsid w:val="0049321F"/>
    <w:rsid w:val="00494F4C"/>
    <w:rsid w:val="00495774"/>
    <w:rsid w:val="004A05BD"/>
    <w:rsid w:val="004A1421"/>
    <w:rsid w:val="004A2A08"/>
    <w:rsid w:val="004A2D86"/>
    <w:rsid w:val="004A3189"/>
    <w:rsid w:val="004A3AA8"/>
    <w:rsid w:val="004A7208"/>
    <w:rsid w:val="004B09E5"/>
    <w:rsid w:val="004B18A7"/>
    <w:rsid w:val="004B1AAA"/>
    <w:rsid w:val="004B247D"/>
    <w:rsid w:val="004B40B0"/>
    <w:rsid w:val="004B4E9E"/>
    <w:rsid w:val="004B58E8"/>
    <w:rsid w:val="004B60E6"/>
    <w:rsid w:val="004B7241"/>
    <w:rsid w:val="004B737A"/>
    <w:rsid w:val="004B74DF"/>
    <w:rsid w:val="004B7BDA"/>
    <w:rsid w:val="004C11F0"/>
    <w:rsid w:val="004C1256"/>
    <w:rsid w:val="004C1409"/>
    <w:rsid w:val="004C14A8"/>
    <w:rsid w:val="004C2872"/>
    <w:rsid w:val="004C294D"/>
    <w:rsid w:val="004C38E6"/>
    <w:rsid w:val="004C3EEB"/>
    <w:rsid w:val="004C508D"/>
    <w:rsid w:val="004C5A42"/>
    <w:rsid w:val="004C655F"/>
    <w:rsid w:val="004C7989"/>
    <w:rsid w:val="004D18E0"/>
    <w:rsid w:val="004D1BE2"/>
    <w:rsid w:val="004D20F1"/>
    <w:rsid w:val="004D26CF"/>
    <w:rsid w:val="004D2ED5"/>
    <w:rsid w:val="004D5BB7"/>
    <w:rsid w:val="004D5D0F"/>
    <w:rsid w:val="004D5DB4"/>
    <w:rsid w:val="004D5F16"/>
    <w:rsid w:val="004D7D27"/>
    <w:rsid w:val="004D7D30"/>
    <w:rsid w:val="004E0A30"/>
    <w:rsid w:val="004E0D33"/>
    <w:rsid w:val="004E4E39"/>
    <w:rsid w:val="004E63D2"/>
    <w:rsid w:val="004E6AC5"/>
    <w:rsid w:val="004E771F"/>
    <w:rsid w:val="004E7795"/>
    <w:rsid w:val="004E7B4B"/>
    <w:rsid w:val="004F03A9"/>
    <w:rsid w:val="004F11E8"/>
    <w:rsid w:val="004F40A9"/>
    <w:rsid w:val="004F4E02"/>
    <w:rsid w:val="004F5061"/>
    <w:rsid w:val="004F5498"/>
    <w:rsid w:val="004F7983"/>
    <w:rsid w:val="00500A74"/>
    <w:rsid w:val="00500E34"/>
    <w:rsid w:val="00501D15"/>
    <w:rsid w:val="0050260B"/>
    <w:rsid w:val="00504618"/>
    <w:rsid w:val="005051B9"/>
    <w:rsid w:val="005053BE"/>
    <w:rsid w:val="005075ED"/>
    <w:rsid w:val="0051068D"/>
    <w:rsid w:val="00510A9A"/>
    <w:rsid w:val="005111A0"/>
    <w:rsid w:val="0051309D"/>
    <w:rsid w:val="00513E41"/>
    <w:rsid w:val="005143BD"/>
    <w:rsid w:val="00520380"/>
    <w:rsid w:val="00520DAD"/>
    <w:rsid w:val="00521222"/>
    <w:rsid w:val="00525AC8"/>
    <w:rsid w:val="005267A6"/>
    <w:rsid w:val="00526CB2"/>
    <w:rsid w:val="00526CBC"/>
    <w:rsid w:val="00530918"/>
    <w:rsid w:val="00530C67"/>
    <w:rsid w:val="00531BB0"/>
    <w:rsid w:val="00533C69"/>
    <w:rsid w:val="00534D8D"/>
    <w:rsid w:val="005367DD"/>
    <w:rsid w:val="0053799B"/>
    <w:rsid w:val="005426E8"/>
    <w:rsid w:val="00543D1D"/>
    <w:rsid w:val="00545CAC"/>
    <w:rsid w:val="0054775F"/>
    <w:rsid w:val="00551332"/>
    <w:rsid w:val="00551940"/>
    <w:rsid w:val="00553086"/>
    <w:rsid w:val="005541C2"/>
    <w:rsid w:val="00554307"/>
    <w:rsid w:val="0055480F"/>
    <w:rsid w:val="0055513A"/>
    <w:rsid w:val="0055603C"/>
    <w:rsid w:val="00556570"/>
    <w:rsid w:val="0055747C"/>
    <w:rsid w:val="0056098D"/>
    <w:rsid w:val="005626D0"/>
    <w:rsid w:val="00564DEB"/>
    <w:rsid w:val="00565D3B"/>
    <w:rsid w:val="0056689C"/>
    <w:rsid w:val="00567921"/>
    <w:rsid w:val="005711B0"/>
    <w:rsid w:val="0057373E"/>
    <w:rsid w:val="00573743"/>
    <w:rsid w:val="0058125B"/>
    <w:rsid w:val="00581347"/>
    <w:rsid w:val="0058368E"/>
    <w:rsid w:val="005844EB"/>
    <w:rsid w:val="005849F6"/>
    <w:rsid w:val="00586929"/>
    <w:rsid w:val="00591272"/>
    <w:rsid w:val="005922A5"/>
    <w:rsid w:val="00592B85"/>
    <w:rsid w:val="0059399D"/>
    <w:rsid w:val="00595B5A"/>
    <w:rsid w:val="005A02A9"/>
    <w:rsid w:val="005A07DB"/>
    <w:rsid w:val="005A2207"/>
    <w:rsid w:val="005A344C"/>
    <w:rsid w:val="005A5405"/>
    <w:rsid w:val="005A7269"/>
    <w:rsid w:val="005A7F16"/>
    <w:rsid w:val="005B034A"/>
    <w:rsid w:val="005B1A04"/>
    <w:rsid w:val="005B1DEB"/>
    <w:rsid w:val="005B29B8"/>
    <w:rsid w:val="005B2B13"/>
    <w:rsid w:val="005B2E74"/>
    <w:rsid w:val="005B33F9"/>
    <w:rsid w:val="005B66F2"/>
    <w:rsid w:val="005B6A8E"/>
    <w:rsid w:val="005B6E7F"/>
    <w:rsid w:val="005B7E5F"/>
    <w:rsid w:val="005C0D44"/>
    <w:rsid w:val="005C12DC"/>
    <w:rsid w:val="005C2209"/>
    <w:rsid w:val="005C2AA8"/>
    <w:rsid w:val="005C3779"/>
    <w:rsid w:val="005C3781"/>
    <w:rsid w:val="005C435B"/>
    <w:rsid w:val="005C4A14"/>
    <w:rsid w:val="005C5217"/>
    <w:rsid w:val="005C69F4"/>
    <w:rsid w:val="005C75DD"/>
    <w:rsid w:val="005D11B8"/>
    <w:rsid w:val="005D15D1"/>
    <w:rsid w:val="005D39F2"/>
    <w:rsid w:val="005D3D9B"/>
    <w:rsid w:val="005D47EA"/>
    <w:rsid w:val="005D6CC3"/>
    <w:rsid w:val="005D7F24"/>
    <w:rsid w:val="005E0A24"/>
    <w:rsid w:val="005E0B06"/>
    <w:rsid w:val="005E1C72"/>
    <w:rsid w:val="005E75AA"/>
    <w:rsid w:val="005E7C4F"/>
    <w:rsid w:val="005F12CD"/>
    <w:rsid w:val="005F168D"/>
    <w:rsid w:val="005F4C0F"/>
    <w:rsid w:val="005F516C"/>
    <w:rsid w:val="005F6CCB"/>
    <w:rsid w:val="005F758C"/>
    <w:rsid w:val="005F7D83"/>
    <w:rsid w:val="00600BAD"/>
    <w:rsid w:val="006021F6"/>
    <w:rsid w:val="00602BFC"/>
    <w:rsid w:val="00604B62"/>
    <w:rsid w:val="00605296"/>
    <w:rsid w:val="006064EE"/>
    <w:rsid w:val="00607BFE"/>
    <w:rsid w:val="00610D51"/>
    <w:rsid w:val="006120A3"/>
    <w:rsid w:val="00613F0F"/>
    <w:rsid w:val="00614D7E"/>
    <w:rsid w:val="00615A82"/>
    <w:rsid w:val="00615D86"/>
    <w:rsid w:val="00615E31"/>
    <w:rsid w:val="00617E62"/>
    <w:rsid w:val="006202A2"/>
    <w:rsid w:val="0062033F"/>
    <w:rsid w:val="00620BE9"/>
    <w:rsid w:val="006213EA"/>
    <w:rsid w:val="006213F6"/>
    <w:rsid w:val="006220D4"/>
    <w:rsid w:val="006256FD"/>
    <w:rsid w:val="006273DA"/>
    <w:rsid w:val="006304E8"/>
    <w:rsid w:val="00630BDE"/>
    <w:rsid w:val="00632908"/>
    <w:rsid w:val="00632FD5"/>
    <w:rsid w:val="00634769"/>
    <w:rsid w:val="00635588"/>
    <w:rsid w:val="00635CA3"/>
    <w:rsid w:val="0063690C"/>
    <w:rsid w:val="00637DDF"/>
    <w:rsid w:val="00640480"/>
    <w:rsid w:val="00641FF2"/>
    <w:rsid w:val="006423AB"/>
    <w:rsid w:val="0064254E"/>
    <w:rsid w:val="006430F5"/>
    <w:rsid w:val="00646119"/>
    <w:rsid w:val="0064633F"/>
    <w:rsid w:val="00647EA0"/>
    <w:rsid w:val="00650025"/>
    <w:rsid w:val="00651E1E"/>
    <w:rsid w:val="00651ED1"/>
    <w:rsid w:val="006528DC"/>
    <w:rsid w:val="00652923"/>
    <w:rsid w:val="006547EC"/>
    <w:rsid w:val="00655D77"/>
    <w:rsid w:val="0065661D"/>
    <w:rsid w:val="006566BE"/>
    <w:rsid w:val="00656D29"/>
    <w:rsid w:val="0065775B"/>
    <w:rsid w:val="006617B2"/>
    <w:rsid w:val="00661C27"/>
    <w:rsid w:val="00662576"/>
    <w:rsid w:val="00663458"/>
    <w:rsid w:val="00664400"/>
    <w:rsid w:val="006650BF"/>
    <w:rsid w:val="00665675"/>
    <w:rsid w:val="006666C0"/>
    <w:rsid w:val="00666D62"/>
    <w:rsid w:val="006700B9"/>
    <w:rsid w:val="006706CB"/>
    <w:rsid w:val="00670F5D"/>
    <w:rsid w:val="00671853"/>
    <w:rsid w:val="00674918"/>
    <w:rsid w:val="0067543F"/>
    <w:rsid w:val="00675C2E"/>
    <w:rsid w:val="006775FA"/>
    <w:rsid w:val="00680373"/>
    <w:rsid w:val="0068082F"/>
    <w:rsid w:val="0068799E"/>
    <w:rsid w:val="00687FAF"/>
    <w:rsid w:val="00691D97"/>
    <w:rsid w:val="00692660"/>
    <w:rsid w:val="0069295D"/>
    <w:rsid w:val="00692D2E"/>
    <w:rsid w:val="00692F56"/>
    <w:rsid w:val="006939EC"/>
    <w:rsid w:val="00693A5D"/>
    <w:rsid w:val="00695814"/>
    <w:rsid w:val="006A1611"/>
    <w:rsid w:val="006A348F"/>
    <w:rsid w:val="006B0376"/>
    <w:rsid w:val="006B0986"/>
    <w:rsid w:val="006B0C33"/>
    <w:rsid w:val="006B1246"/>
    <w:rsid w:val="006B646F"/>
    <w:rsid w:val="006B6521"/>
    <w:rsid w:val="006B680E"/>
    <w:rsid w:val="006B6BFA"/>
    <w:rsid w:val="006B6F50"/>
    <w:rsid w:val="006C2537"/>
    <w:rsid w:val="006C276D"/>
    <w:rsid w:val="006C2D51"/>
    <w:rsid w:val="006C3132"/>
    <w:rsid w:val="006C3899"/>
    <w:rsid w:val="006C3D89"/>
    <w:rsid w:val="006C6F5D"/>
    <w:rsid w:val="006D1367"/>
    <w:rsid w:val="006D353A"/>
    <w:rsid w:val="006D43B5"/>
    <w:rsid w:val="006D4837"/>
    <w:rsid w:val="006D4D02"/>
    <w:rsid w:val="006D4D30"/>
    <w:rsid w:val="006D4FBC"/>
    <w:rsid w:val="006D5010"/>
    <w:rsid w:val="006D5445"/>
    <w:rsid w:val="006D551E"/>
    <w:rsid w:val="006D5835"/>
    <w:rsid w:val="006D70D2"/>
    <w:rsid w:val="006D79EE"/>
    <w:rsid w:val="006E1559"/>
    <w:rsid w:val="006E3B9D"/>
    <w:rsid w:val="006E3BF4"/>
    <w:rsid w:val="006E4CD6"/>
    <w:rsid w:val="006F0F60"/>
    <w:rsid w:val="006F3219"/>
    <w:rsid w:val="006F5821"/>
    <w:rsid w:val="006F6606"/>
    <w:rsid w:val="006F67AC"/>
    <w:rsid w:val="00700A23"/>
    <w:rsid w:val="00700AE8"/>
    <w:rsid w:val="00701823"/>
    <w:rsid w:val="00703EAD"/>
    <w:rsid w:val="00704EDE"/>
    <w:rsid w:val="007059EF"/>
    <w:rsid w:val="007060A0"/>
    <w:rsid w:val="00706CBB"/>
    <w:rsid w:val="00707078"/>
    <w:rsid w:val="00707336"/>
    <w:rsid w:val="00707757"/>
    <w:rsid w:val="00710C2B"/>
    <w:rsid w:val="007129C9"/>
    <w:rsid w:val="00714409"/>
    <w:rsid w:val="00715DA9"/>
    <w:rsid w:val="00716BD7"/>
    <w:rsid w:val="007179CF"/>
    <w:rsid w:val="00720AA9"/>
    <w:rsid w:val="00721AF0"/>
    <w:rsid w:val="00724C78"/>
    <w:rsid w:val="00725B39"/>
    <w:rsid w:val="00726A59"/>
    <w:rsid w:val="0073054A"/>
    <w:rsid w:val="00731308"/>
    <w:rsid w:val="00733CB3"/>
    <w:rsid w:val="007360CA"/>
    <w:rsid w:val="007419F0"/>
    <w:rsid w:val="007426F0"/>
    <w:rsid w:val="007435A3"/>
    <w:rsid w:val="00745CC3"/>
    <w:rsid w:val="00747676"/>
    <w:rsid w:val="00753074"/>
    <w:rsid w:val="0075555D"/>
    <w:rsid w:val="00755B7D"/>
    <w:rsid w:val="00755E74"/>
    <w:rsid w:val="0076065C"/>
    <w:rsid w:val="0076069C"/>
    <w:rsid w:val="00760759"/>
    <w:rsid w:val="00761974"/>
    <w:rsid w:val="00761B67"/>
    <w:rsid w:val="007626A3"/>
    <w:rsid w:val="00762876"/>
    <w:rsid w:val="00763B9A"/>
    <w:rsid w:val="00763EF7"/>
    <w:rsid w:val="007657B3"/>
    <w:rsid w:val="00765F48"/>
    <w:rsid w:val="007668B6"/>
    <w:rsid w:val="00766D71"/>
    <w:rsid w:val="00771047"/>
    <w:rsid w:val="007711A1"/>
    <w:rsid w:val="00772BD8"/>
    <w:rsid w:val="0077595A"/>
    <w:rsid w:val="00776FA6"/>
    <w:rsid w:val="00777ED5"/>
    <w:rsid w:val="00780FE4"/>
    <w:rsid w:val="007812AC"/>
    <w:rsid w:val="007815BB"/>
    <w:rsid w:val="0078399A"/>
    <w:rsid w:val="00783B8D"/>
    <w:rsid w:val="00786067"/>
    <w:rsid w:val="007877BA"/>
    <w:rsid w:val="0079061F"/>
    <w:rsid w:val="00790F94"/>
    <w:rsid w:val="007912A7"/>
    <w:rsid w:val="007929B7"/>
    <w:rsid w:val="00794AB3"/>
    <w:rsid w:val="007952C8"/>
    <w:rsid w:val="0079552B"/>
    <w:rsid w:val="0079714A"/>
    <w:rsid w:val="007A1B20"/>
    <w:rsid w:val="007A3055"/>
    <w:rsid w:val="007A3537"/>
    <w:rsid w:val="007A5ED9"/>
    <w:rsid w:val="007A6708"/>
    <w:rsid w:val="007A70ED"/>
    <w:rsid w:val="007A70F1"/>
    <w:rsid w:val="007A7975"/>
    <w:rsid w:val="007B19F9"/>
    <w:rsid w:val="007B3A24"/>
    <w:rsid w:val="007B5850"/>
    <w:rsid w:val="007B689F"/>
    <w:rsid w:val="007C0742"/>
    <w:rsid w:val="007C69EF"/>
    <w:rsid w:val="007C75EF"/>
    <w:rsid w:val="007D0174"/>
    <w:rsid w:val="007D23C5"/>
    <w:rsid w:val="007D3D08"/>
    <w:rsid w:val="007D701B"/>
    <w:rsid w:val="007D7750"/>
    <w:rsid w:val="007E22C7"/>
    <w:rsid w:val="007E246D"/>
    <w:rsid w:val="007E2954"/>
    <w:rsid w:val="007E3350"/>
    <w:rsid w:val="007E4A1A"/>
    <w:rsid w:val="007E4EB7"/>
    <w:rsid w:val="007E5538"/>
    <w:rsid w:val="007E60F4"/>
    <w:rsid w:val="007E78E6"/>
    <w:rsid w:val="007F0146"/>
    <w:rsid w:val="007F0877"/>
    <w:rsid w:val="007F3819"/>
    <w:rsid w:val="007F3ED8"/>
    <w:rsid w:val="007F5605"/>
    <w:rsid w:val="007F6B1B"/>
    <w:rsid w:val="00801EAA"/>
    <w:rsid w:val="00803C81"/>
    <w:rsid w:val="00804377"/>
    <w:rsid w:val="008044C0"/>
    <w:rsid w:val="00804758"/>
    <w:rsid w:val="00806409"/>
    <w:rsid w:val="00806B4C"/>
    <w:rsid w:val="00806FA4"/>
    <w:rsid w:val="00810568"/>
    <w:rsid w:val="008114DD"/>
    <w:rsid w:val="00812550"/>
    <w:rsid w:val="00813584"/>
    <w:rsid w:val="008147F6"/>
    <w:rsid w:val="00814C77"/>
    <w:rsid w:val="00816FFA"/>
    <w:rsid w:val="00817648"/>
    <w:rsid w:val="00820549"/>
    <w:rsid w:val="008209FA"/>
    <w:rsid w:val="00822116"/>
    <w:rsid w:val="0082531D"/>
    <w:rsid w:val="00830A96"/>
    <w:rsid w:val="00830E08"/>
    <w:rsid w:val="0083192E"/>
    <w:rsid w:val="00831E57"/>
    <w:rsid w:val="00832593"/>
    <w:rsid w:val="00833005"/>
    <w:rsid w:val="008331B1"/>
    <w:rsid w:val="00834C22"/>
    <w:rsid w:val="0083639F"/>
    <w:rsid w:val="008363BB"/>
    <w:rsid w:val="008416A3"/>
    <w:rsid w:val="0084252F"/>
    <w:rsid w:val="00842A1A"/>
    <w:rsid w:val="0084315B"/>
    <w:rsid w:val="00844592"/>
    <w:rsid w:val="008449E9"/>
    <w:rsid w:val="00846E60"/>
    <w:rsid w:val="00846F91"/>
    <w:rsid w:val="008501EE"/>
    <w:rsid w:val="00850514"/>
    <w:rsid w:val="00850DD2"/>
    <w:rsid w:val="008530BB"/>
    <w:rsid w:val="0085334E"/>
    <w:rsid w:val="0085601E"/>
    <w:rsid w:val="008563DA"/>
    <w:rsid w:val="008567BD"/>
    <w:rsid w:val="00856FF6"/>
    <w:rsid w:val="00857CB4"/>
    <w:rsid w:val="00857F16"/>
    <w:rsid w:val="0086012E"/>
    <w:rsid w:val="0086123D"/>
    <w:rsid w:val="00863C05"/>
    <w:rsid w:val="00865CB0"/>
    <w:rsid w:val="00866B47"/>
    <w:rsid w:val="00866D6E"/>
    <w:rsid w:val="00867331"/>
    <w:rsid w:val="00870460"/>
    <w:rsid w:val="00870AC4"/>
    <w:rsid w:val="00870CE8"/>
    <w:rsid w:val="00871D24"/>
    <w:rsid w:val="0087350C"/>
    <w:rsid w:val="008738BF"/>
    <w:rsid w:val="00876032"/>
    <w:rsid w:val="0087623B"/>
    <w:rsid w:val="008766CC"/>
    <w:rsid w:val="00876DF7"/>
    <w:rsid w:val="00877599"/>
    <w:rsid w:val="0088096B"/>
    <w:rsid w:val="00881203"/>
    <w:rsid w:val="00881816"/>
    <w:rsid w:val="00884574"/>
    <w:rsid w:val="008847B5"/>
    <w:rsid w:val="00885492"/>
    <w:rsid w:val="00887A2A"/>
    <w:rsid w:val="00892782"/>
    <w:rsid w:val="0089333A"/>
    <w:rsid w:val="00893596"/>
    <w:rsid w:val="00894C92"/>
    <w:rsid w:val="00894DF4"/>
    <w:rsid w:val="008952AC"/>
    <w:rsid w:val="00897930"/>
    <w:rsid w:val="008A29C2"/>
    <w:rsid w:val="008A6C59"/>
    <w:rsid w:val="008A711C"/>
    <w:rsid w:val="008B0B0F"/>
    <w:rsid w:val="008B20E0"/>
    <w:rsid w:val="008B5331"/>
    <w:rsid w:val="008B5B88"/>
    <w:rsid w:val="008B62F3"/>
    <w:rsid w:val="008B7528"/>
    <w:rsid w:val="008C08D1"/>
    <w:rsid w:val="008C1BB3"/>
    <w:rsid w:val="008C2362"/>
    <w:rsid w:val="008C255D"/>
    <w:rsid w:val="008C2D7D"/>
    <w:rsid w:val="008C38E5"/>
    <w:rsid w:val="008C3DA3"/>
    <w:rsid w:val="008C54C9"/>
    <w:rsid w:val="008C5DA3"/>
    <w:rsid w:val="008C5F02"/>
    <w:rsid w:val="008C5F97"/>
    <w:rsid w:val="008C67C7"/>
    <w:rsid w:val="008C6DD5"/>
    <w:rsid w:val="008D09AF"/>
    <w:rsid w:val="008D17AD"/>
    <w:rsid w:val="008D1DEF"/>
    <w:rsid w:val="008D29CC"/>
    <w:rsid w:val="008D3A58"/>
    <w:rsid w:val="008D4377"/>
    <w:rsid w:val="008D449B"/>
    <w:rsid w:val="008D47AC"/>
    <w:rsid w:val="008D6672"/>
    <w:rsid w:val="008D67A7"/>
    <w:rsid w:val="008E15A8"/>
    <w:rsid w:val="008E1D18"/>
    <w:rsid w:val="008E2DD8"/>
    <w:rsid w:val="008E61E3"/>
    <w:rsid w:val="008E6CDF"/>
    <w:rsid w:val="008F04EA"/>
    <w:rsid w:val="008F4342"/>
    <w:rsid w:val="008F7603"/>
    <w:rsid w:val="009000C9"/>
    <w:rsid w:val="00900565"/>
    <w:rsid w:val="00901681"/>
    <w:rsid w:val="00901EE0"/>
    <w:rsid w:val="0090209C"/>
    <w:rsid w:val="0090336A"/>
    <w:rsid w:val="00903BCD"/>
    <w:rsid w:val="00903F73"/>
    <w:rsid w:val="0090439E"/>
    <w:rsid w:val="009050AB"/>
    <w:rsid w:val="00906516"/>
    <w:rsid w:val="00907094"/>
    <w:rsid w:val="0091085D"/>
    <w:rsid w:val="0091135D"/>
    <w:rsid w:val="00911A4D"/>
    <w:rsid w:val="00912810"/>
    <w:rsid w:val="00912EA4"/>
    <w:rsid w:val="00913B55"/>
    <w:rsid w:val="0091531A"/>
    <w:rsid w:val="00915C31"/>
    <w:rsid w:val="009160C2"/>
    <w:rsid w:val="009167F3"/>
    <w:rsid w:val="00916A5D"/>
    <w:rsid w:val="00916DCC"/>
    <w:rsid w:val="0092063B"/>
    <w:rsid w:val="00921BDB"/>
    <w:rsid w:val="00923178"/>
    <w:rsid w:val="0092597B"/>
    <w:rsid w:val="00925A44"/>
    <w:rsid w:val="00925EDB"/>
    <w:rsid w:val="00926A49"/>
    <w:rsid w:val="00927C77"/>
    <w:rsid w:val="0093001E"/>
    <w:rsid w:val="00931E4A"/>
    <w:rsid w:val="00932B2B"/>
    <w:rsid w:val="009357DE"/>
    <w:rsid w:val="009419B7"/>
    <w:rsid w:val="00941DBE"/>
    <w:rsid w:val="0094244F"/>
    <w:rsid w:val="0094630A"/>
    <w:rsid w:val="00946349"/>
    <w:rsid w:val="00947C89"/>
    <w:rsid w:val="00947F7E"/>
    <w:rsid w:val="009520BF"/>
    <w:rsid w:val="009528CC"/>
    <w:rsid w:val="0095528F"/>
    <w:rsid w:val="009572E7"/>
    <w:rsid w:val="00960A28"/>
    <w:rsid w:val="009616F1"/>
    <w:rsid w:val="009649EE"/>
    <w:rsid w:val="00965C6A"/>
    <w:rsid w:val="00966EC6"/>
    <w:rsid w:val="00972CC6"/>
    <w:rsid w:val="009736A5"/>
    <w:rsid w:val="0097516A"/>
    <w:rsid w:val="00976057"/>
    <w:rsid w:val="00977069"/>
    <w:rsid w:val="0098061E"/>
    <w:rsid w:val="009820E7"/>
    <w:rsid w:val="009864A7"/>
    <w:rsid w:val="009907A0"/>
    <w:rsid w:val="00991EBD"/>
    <w:rsid w:val="00992399"/>
    <w:rsid w:val="00992A72"/>
    <w:rsid w:val="00992F7B"/>
    <w:rsid w:val="00994DAB"/>
    <w:rsid w:val="00995E21"/>
    <w:rsid w:val="00997471"/>
    <w:rsid w:val="00997EA8"/>
    <w:rsid w:val="009A11A0"/>
    <w:rsid w:val="009A4074"/>
    <w:rsid w:val="009A415C"/>
    <w:rsid w:val="009A4175"/>
    <w:rsid w:val="009A5E30"/>
    <w:rsid w:val="009A6329"/>
    <w:rsid w:val="009A769D"/>
    <w:rsid w:val="009A7E80"/>
    <w:rsid w:val="009B360F"/>
    <w:rsid w:val="009B4A9E"/>
    <w:rsid w:val="009B537B"/>
    <w:rsid w:val="009B67E8"/>
    <w:rsid w:val="009C1BF9"/>
    <w:rsid w:val="009C1CDF"/>
    <w:rsid w:val="009C1F49"/>
    <w:rsid w:val="009C2BFC"/>
    <w:rsid w:val="009C43FC"/>
    <w:rsid w:val="009C68AF"/>
    <w:rsid w:val="009C7DD2"/>
    <w:rsid w:val="009C7FEE"/>
    <w:rsid w:val="009D0A68"/>
    <w:rsid w:val="009D0F60"/>
    <w:rsid w:val="009D28E3"/>
    <w:rsid w:val="009D4077"/>
    <w:rsid w:val="009D72AA"/>
    <w:rsid w:val="009E0A93"/>
    <w:rsid w:val="009E2690"/>
    <w:rsid w:val="009E45BF"/>
    <w:rsid w:val="009E68C1"/>
    <w:rsid w:val="009E71EA"/>
    <w:rsid w:val="009F0E13"/>
    <w:rsid w:val="009F23B9"/>
    <w:rsid w:val="009F3053"/>
    <w:rsid w:val="00A013D0"/>
    <w:rsid w:val="00A01A1D"/>
    <w:rsid w:val="00A0223A"/>
    <w:rsid w:val="00A02A08"/>
    <w:rsid w:val="00A02C8B"/>
    <w:rsid w:val="00A02FC4"/>
    <w:rsid w:val="00A05E02"/>
    <w:rsid w:val="00A13842"/>
    <w:rsid w:val="00A13F42"/>
    <w:rsid w:val="00A1408C"/>
    <w:rsid w:val="00A167BE"/>
    <w:rsid w:val="00A20047"/>
    <w:rsid w:val="00A201CD"/>
    <w:rsid w:val="00A22632"/>
    <w:rsid w:val="00A23212"/>
    <w:rsid w:val="00A24707"/>
    <w:rsid w:val="00A24C09"/>
    <w:rsid w:val="00A26097"/>
    <w:rsid w:val="00A261E7"/>
    <w:rsid w:val="00A272EE"/>
    <w:rsid w:val="00A27716"/>
    <w:rsid w:val="00A3294C"/>
    <w:rsid w:val="00A33D33"/>
    <w:rsid w:val="00A34369"/>
    <w:rsid w:val="00A34B4C"/>
    <w:rsid w:val="00A37954"/>
    <w:rsid w:val="00A379E3"/>
    <w:rsid w:val="00A40421"/>
    <w:rsid w:val="00A40F67"/>
    <w:rsid w:val="00A41972"/>
    <w:rsid w:val="00A43A54"/>
    <w:rsid w:val="00A43E49"/>
    <w:rsid w:val="00A44769"/>
    <w:rsid w:val="00A460ED"/>
    <w:rsid w:val="00A51405"/>
    <w:rsid w:val="00A52B16"/>
    <w:rsid w:val="00A53C86"/>
    <w:rsid w:val="00A544C4"/>
    <w:rsid w:val="00A56E56"/>
    <w:rsid w:val="00A573B4"/>
    <w:rsid w:val="00A57AD4"/>
    <w:rsid w:val="00A63E34"/>
    <w:rsid w:val="00A64CAF"/>
    <w:rsid w:val="00A65996"/>
    <w:rsid w:val="00A65DCE"/>
    <w:rsid w:val="00A66707"/>
    <w:rsid w:val="00A66A00"/>
    <w:rsid w:val="00A707C0"/>
    <w:rsid w:val="00A739DB"/>
    <w:rsid w:val="00A754DB"/>
    <w:rsid w:val="00A75CD5"/>
    <w:rsid w:val="00A76896"/>
    <w:rsid w:val="00A76E0C"/>
    <w:rsid w:val="00A76FA3"/>
    <w:rsid w:val="00A800DE"/>
    <w:rsid w:val="00A832EB"/>
    <w:rsid w:val="00A84B46"/>
    <w:rsid w:val="00A84D3A"/>
    <w:rsid w:val="00A877E8"/>
    <w:rsid w:val="00A900EC"/>
    <w:rsid w:val="00A92440"/>
    <w:rsid w:val="00A93AAD"/>
    <w:rsid w:val="00A948DB"/>
    <w:rsid w:val="00A96467"/>
    <w:rsid w:val="00A97BBD"/>
    <w:rsid w:val="00AA06D6"/>
    <w:rsid w:val="00AA0C77"/>
    <w:rsid w:val="00AA3094"/>
    <w:rsid w:val="00AA58DC"/>
    <w:rsid w:val="00AA6BF7"/>
    <w:rsid w:val="00AB1235"/>
    <w:rsid w:val="00AB232A"/>
    <w:rsid w:val="00AB32AC"/>
    <w:rsid w:val="00AB52D2"/>
    <w:rsid w:val="00AB5E84"/>
    <w:rsid w:val="00AB756C"/>
    <w:rsid w:val="00AC1F81"/>
    <w:rsid w:val="00AC2393"/>
    <w:rsid w:val="00AC68D0"/>
    <w:rsid w:val="00AC6B38"/>
    <w:rsid w:val="00AC718C"/>
    <w:rsid w:val="00AC7BF2"/>
    <w:rsid w:val="00AD02B3"/>
    <w:rsid w:val="00AD1EEA"/>
    <w:rsid w:val="00AD258C"/>
    <w:rsid w:val="00AD28CC"/>
    <w:rsid w:val="00AD4743"/>
    <w:rsid w:val="00AD4EAB"/>
    <w:rsid w:val="00AD5167"/>
    <w:rsid w:val="00AD6621"/>
    <w:rsid w:val="00AD676B"/>
    <w:rsid w:val="00AD67B4"/>
    <w:rsid w:val="00AD7D21"/>
    <w:rsid w:val="00AE017C"/>
    <w:rsid w:val="00AE0631"/>
    <w:rsid w:val="00AE0FF0"/>
    <w:rsid w:val="00AE2403"/>
    <w:rsid w:val="00AE2515"/>
    <w:rsid w:val="00AE256F"/>
    <w:rsid w:val="00AE2D03"/>
    <w:rsid w:val="00AE3300"/>
    <w:rsid w:val="00AE3BC6"/>
    <w:rsid w:val="00AE4364"/>
    <w:rsid w:val="00AE505B"/>
    <w:rsid w:val="00AE5196"/>
    <w:rsid w:val="00AE545E"/>
    <w:rsid w:val="00AF0CA8"/>
    <w:rsid w:val="00AF2E3E"/>
    <w:rsid w:val="00AF47D7"/>
    <w:rsid w:val="00AF49ED"/>
    <w:rsid w:val="00AF5434"/>
    <w:rsid w:val="00AF6C0F"/>
    <w:rsid w:val="00AF77A5"/>
    <w:rsid w:val="00AF7D61"/>
    <w:rsid w:val="00B006C6"/>
    <w:rsid w:val="00B00DA7"/>
    <w:rsid w:val="00B01640"/>
    <w:rsid w:val="00B037D9"/>
    <w:rsid w:val="00B0390D"/>
    <w:rsid w:val="00B04294"/>
    <w:rsid w:val="00B045A7"/>
    <w:rsid w:val="00B04649"/>
    <w:rsid w:val="00B057BF"/>
    <w:rsid w:val="00B11D9D"/>
    <w:rsid w:val="00B15AF7"/>
    <w:rsid w:val="00B162F9"/>
    <w:rsid w:val="00B2247B"/>
    <w:rsid w:val="00B24916"/>
    <w:rsid w:val="00B2592C"/>
    <w:rsid w:val="00B2593C"/>
    <w:rsid w:val="00B25C5C"/>
    <w:rsid w:val="00B27D4E"/>
    <w:rsid w:val="00B32B98"/>
    <w:rsid w:val="00B344A0"/>
    <w:rsid w:val="00B36669"/>
    <w:rsid w:val="00B40017"/>
    <w:rsid w:val="00B40440"/>
    <w:rsid w:val="00B4160D"/>
    <w:rsid w:val="00B42097"/>
    <w:rsid w:val="00B420DE"/>
    <w:rsid w:val="00B420EF"/>
    <w:rsid w:val="00B434AB"/>
    <w:rsid w:val="00B436D2"/>
    <w:rsid w:val="00B44C34"/>
    <w:rsid w:val="00B473EB"/>
    <w:rsid w:val="00B478B4"/>
    <w:rsid w:val="00B479D8"/>
    <w:rsid w:val="00B50394"/>
    <w:rsid w:val="00B51B2F"/>
    <w:rsid w:val="00B52D99"/>
    <w:rsid w:val="00B53E11"/>
    <w:rsid w:val="00B55CCF"/>
    <w:rsid w:val="00B56565"/>
    <w:rsid w:val="00B570D7"/>
    <w:rsid w:val="00B57C86"/>
    <w:rsid w:val="00B60826"/>
    <w:rsid w:val="00B61946"/>
    <w:rsid w:val="00B63419"/>
    <w:rsid w:val="00B638A2"/>
    <w:rsid w:val="00B644B4"/>
    <w:rsid w:val="00B652E6"/>
    <w:rsid w:val="00B6567E"/>
    <w:rsid w:val="00B65888"/>
    <w:rsid w:val="00B658A2"/>
    <w:rsid w:val="00B65BE2"/>
    <w:rsid w:val="00B670D2"/>
    <w:rsid w:val="00B67B8E"/>
    <w:rsid w:val="00B724A5"/>
    <w:rsid w:val="00B73165"/>
    <w:rsid w:val="00B771F2"/>
    <w:rsid w:val="00B774FA"/>
    <w:rsid w:val="00B8204D"/>
    <w:rsid w:val="00B84264"/>
    <w:rsid w:val="00B845D2"/>
    <w:rsid w:val="00B84EBC"/>
    <w:rsid w:val="00B86818"/>
    <w:rsid w:val="00B87599"/>
    <w:rsid w:val="00B9237D"/>
    <w:rsid w:val="00B92B02"/>
    <w:rsid w:val="00B92E81"/>
    <w:rsid w:val="00B94883"/>
    <w:rsid w:val="00B95BD2"/>
    <w:rsid w:val="00B95D38"/>
    <w:rsid w:val="00B962D7"/>
    <w:rsid w:val="00BA02B4"/>
    <w:rsid w:val="00BA0BFB"/>
    <w:rsid w:val="00BA353B"/>
    <w:rsid w:val="00BA4CC1"/>
    <w:rsid w:val="00BA5459"/>
    <w:rsid w:val="00BA5BDF"/>
    <w:rsid w:val="00BA5F9A"/>
    <w:rsid w:val="00BA6188"/>
    <w:rsid w:val="00BA6461"/>
    <w:rsid w:val="00BA6D42"/>
    <w:rsid w:val="00BA7213"/>
    <w:rsid w:val="00BA72F3"/>
    <w:rsid w:val="00BB1AED"/>
    <w:rsid w:val="00BB2CA5"/>
    <w:rsid w:val="00BB50DE"/>
    <w:rsid w:val="00BB5DF7"/>
    <w:rsid w:val="00BB6CF5"/>
    <w:rsid w:val="00BB78E1"/>
    <w:rsid w:val="00BC160B"/>
    <w:rsid w:val="00BC3EC5"/>
    <w:rsid w:val="00BC426C"/>
    <w:rsid w:val="00BC4502"/>
    <w:rsid w:val="00BC5837"/>
    <w:rsid w:val="00BC6AA1"/>
    <w:rsid w:val="00BC7484"/>
    <w:rsid w:val="00BC7E96"/>
    <w:rsid w:val="00BE02F5"/>
    <w:rsid w:val="00BE0DBB"/>
    <w:rsid w:val="00BE1762"/>
    <w:rsid w:val="00BE205A"/>
    <w:rsid w:val="00BE3683"/>
    <w:rsid w:val="00BE4A2E"/>
    <w:rsid w:val="00BE5D36"/>
    <w:rsid w:val="00BE6C4F"/>
    <w:rsid w:val="00BF14E2"/>
    <w:rsid w:val="00BF359F"/>
    <w:rsid w:val="00BF3D34"/>
    <w:rsid w:val="00BF3F57"/>
    <w:rsid w:val="00BF44B6"/>
    <w:rsid w:val="00BF4EC9"/>
    <w:rsid w:val="00BF7D20"/>
    <w:rsid w:val="00C004DF"/>
    <w:rsid w:val="00C016E5"/>
    <w:rsid w:val="00C02780"/>
    <w:rsid w:val="00C02FBE"/>
    <w:rsid w:val="00C0595B"/>
    <w:rsid w:val="00C05C2F"/>
    <w:rsid w:val="00C06222"/>
    <w:rsid w:val="00C100E1"/>
    <w:rsid w:val="00C10B3B"/>
    <w:rsid w:val="00C11996"/>
    <w:rsid w:val="00C12E7E"/>
    <w:rsid w:val="00C13684"/>
    <w:rsid w:val="00C14A53"/>
    <w:rsid w:val="00C20EF0"/>
    <w:rsid w:val="00C21B7A"/>
    <w:rsid w:val="00C26CF9"/>
    <w:rsid w:val="00C3025E"/>
    <w:rsid w:val="00C313BF"/>
    <w:rsid w:val="00C316D2"/>
    <w:rsid w:val="00C31D2E"/>
    <w:rsid w:val="00C33F79"/>
    <w:rsid w:val="00C3476F"/>
    <w:rsid w:val="00C34BB8"/>
    <w:rsid w:val="00C37A13"/>
    <w:rsid w:val="00C37A8F"/>
    <w:rsid w:val="00C404B1"/>
    <w:rsid w:val="00C40809"/>
    <w:rsid w:val="00C40DE1"/>
    <w:rsid w:val="00C41A1D"/>
    <w:rsid w:val="00C421D6"/>
    <w:rsid w:val="00C506A4"/>
    <w:rsid w:val="00C528E1"/>
    <w:rsid w:val="00C52C95"/>
    <w:rsid w:val="00C532E8"/>
    <w:rsid w:val="00C536F2"/>
    <w:rsid w:val="00C53950"/>
    <w:rsid w:val="00C53E13"/>
    <w:rsid w:val="00C556E0"/>
    <w:rsid w:val="00C60524"/>
    <w:rsid w:val="00C605C2"/>
    <w:rsid w:val="00C60617"/>
    <w:rsid w:val="00C60C9D"/>
    <w:rsid w:val="00C61034"/>
    <w:rsid w:val="00C619C4"/>
    <w:rsid w:val="00C625B2"/>
    <w:rsid w:val="00C62A8E"/>
    <w:rsid w:val="00C641DB"/>
    <w:rsid w:val="00C64262"/>
    <w:rsid w:val="00C65350"/>
    <w:rsid w:val="00C71222"/>
    <w:rsid w:val="00C72A02"/>
    <w:rsid w:val="00C73764"/>
    <w:rsid w:val="00C75348"/>
    <w:rsid w:val="00C75A43"/>
    <w:rsid w:val="00C76F3B"/>
    <w:rsid w:val="00C81F2A"/>
    <w:rsid w:val="00C82A53"/>
    <w:rsid w:val="00C8359F"/>
    <w:rsid w:val="00C83E10"/>
    <w:rsid w:val="00C863D4"/>
    <w:rsid w:val="00C86FDF"/>
    <w:rsid w:val="00C870B0"/>
    <w:rsid w:val="00C8779F"/>
    <w:rsid w:val="00C91FAA"/>
    <w:rsid w:val="00C93809"/>
    <w:rsid w:val="00C93E34"/>
    <w:rsid w:val="00C9429D"/>
    <w:rsid w:val="00C95177"/>
    <w:rsid w:val="00C97E3F"/>
    <w:rsid w:val="00CA1535"/>
    <w:rsid w:val="00CA19BB"/>
    <w:rsid w:val="00CA1D1B"/>
    <w:rsid w:val="00CA263A"/>
    <w:rsid w:val="00CA426D"/>
    <w:rsid w:val="00CA4EEB"/>
    <w:rsid w:val="00CA6894"/>
    <w:rsid w:val="00CA7314"/>
    <w:rsid w:val="00CB0110"/>
    <w:rsid w:val="00CB1674"/>
    <w:rsid w:val="00CB4224"/>
    <w:rsid w:val="00CB446A"/>
    <w:rsid w:val="00CB4B18"/>
    <w:rsid w:val="00CB5711"/>
    <w:rsid w:val="00CB5CBB"/>
    <w:rsid w:val="00CB63DA"/>
    <w:rsid w:val="00CB6727"/>
    <w:rsid w:val="00CB67C8"/>
    <w:rsid w:val="00CB6F9A"/>
    <w:rsid w:val="00CC1C54"/>
    <w:rsid w:val="00CC3594"/>
    <w:rsid w:val="00CC3665"/>
    <w:rsid w:val="00CC4CBB"/>
    <w:rsid w:val="00CC646D"/>
    <w:rsid w:val="00CC6A53"/>
    <w:rsid w:val="00CD1E55"/>
    <w:rsid w:val="00CD35FB"/>
    <w:rsid w:val="00CD4CAF"/>
    <w:rsid w:val="00CD54BE"/>
    <w:rsid w:val="00CD5707"/>
    <w:rsid w:val="00CD7637"/>
    <w:rsid w:val="00CE0879"/>
    <w:rsid w:val="00CE185A"/>
    <w:rsid w:val="00CE21EF"/>
    <w:rsid w:val="00CE3111"/>
    <w:rsid w:val="00CE3B49"/>
    <w:rsid w:val="00CE5305"/>
    <w:rsid w:val="00CE566A"/>
    <w:rsid w:val="00CE575B"/>
    <w:rsid w:val="00CE6F5E"/>
    <w:rsid w:val="00CF1967"/>
    <w:rsid w:val="00CF33C5"/>
    <w:rsid w:val="00CF3B22"/>
    <w:rsid w:val="00CF3B6D"/>
    <w:rsid w:val="00CF3D16"/>
    <w:rsid w:val="00CF42BD"/>
    <w:rsid w:val="00CF5312"/>
    <w:rsid w:val="00CF5515"/>
    <w:rsid w:val="00CF63D4"/>
    <w:rsid w:val="00D0045C"/>
    <w:rsid w:val="00D00C92"/>
    <w:rsid w:val="00D01A29"/>
    <w:rsid w:val="00D05ECC"/>
    <w:rsid w:val="00D06C97"/>
    <w:rsid w:val="00D06D59"/>
    <w:rsid w:val="00D10384"/>
    <w:rsid w:val="00D10C29"/>
    <w:rsid w:val="00D122B0"/>
    <w:rsid w:val="00D12360"/>
    <w:rsid w:val="00D17102"/>
    <w:rsid w:val="00D17AFF"/>
    <w:rsid w:val="00D17E91"/>
    <w:rsid w:val="00D2210F"/>
    <w:rsid w:val="00D22A76"/>
    <w:rsid w:val="00D2312B"/>
    <w:rsid w:val="00D244E8"/>
    <w:rsid w:val="00D24B75"/>
    <w:rsid w:val="00D25902"/>
    <w:rsid w:val="00D26AD7"/>
    <w:rsid w:val="00D30164"/>
    <w:rsid w:val="00D30B2E"/>
    <w:rsid w:val="00D32A8E"/>
    <w:rsid w:val="00D3395A"/>
    <w:rsid w:val="00D34D4D"/>
    <w:rsid w:val="00D35BD2"/>
    <w:rsid w:val="00D36297"/>
    <w:rsid w:val="00D40240"/>
    <w:rsid w:val="00D403B0"/>
    <w:rsid w:val="00D4073C"/>
    <w:rsid w:val="00D40B65"/>
    <w:rsid w:val="00D42B19"/>
    <w:rsid w:val="00D43B5F"/>
    <w:rsid w:val="00D44729"/>
    <w:rsid w:val="00D44913"/>
    <w:rsid w:val="00D47035"/>
    <w:rsid w:val="00D517DF"/>
    <w:rsid w:val="00D53E0A"/>
    <w:rsid w:val="00D55C38"/>
    <w:rsid w:val="00D57B5F"/>
    <w:rsid w:val="00D604E0"/>
    <w:rsid w:val="00D60940"/>
    <w:rsid w:val="00D61DF8"/>
    <w:rsid w:val="00D629B8"/>
    <w:rsid w:val="00D62C02"/>
    <w:rsid w:val="00D62F1C"/>
    <w:rsid w:val="00D63A15"/>
    <w:rsid w:val="00D6481B"/>
    <w:rsid w:val="00D649CF"/>
    <w:rsid w:val="00D64B2A"/>
    <w:rsid w:val="00D64DCD"/>
    <w:rsid w:val="00D64E2A"/>
    <w:rsid w:val="00D6515B"/>
    <w:rsid w:val="00D651F8"/>
    <w:rsid w:val="00D652A3"/>
    <w:rsid w:val="00D6579F"/>
    <w:rsid w:val="00D65B64"/>
    <w:rsid w:val="00D6678C"/>
    <w:rsid w:val="00D67CF6"/>
    <w:rsid w:val="00D714BA"/>
    <w:rsid w:val="00D73220"/>
    <w:rsid w:val="00D73509"/>
    <w:rsid w:val="00D740A3"/>
    <w:rsid w:val="00D748A0"/>
    <w:rsid w:val="00D75924"/>
    <w:rsid w:val="00D75C8C"/>
    <w:rsid w:val="00D8089C"/>
    <w:rsid w:val="00D81406"/>
    <w:rsid w:val="00D82F2F"/>
    <w:rsid w:val="00D831BB"/>
    <w:rsid w:val="00D846F3"/>
    <w:rsid w:val="00D85591"/>
    <w:rsid w:val="00D85658"/>
    <w:rsid w:val="00D90300"/>
    <w:rsid w:val="00D928DE"/>
    <w:rsid w:val="00D92B72"/>
    <w:rsid w:val="00D94C0B"/>
    <w:rsid w:val="00D95E2A"/>
    <w:rsid w:val="00D95F8E"/>
    <w:rsid w:val="00D967B6"/>
    <w:rsid w:val="00DA0C41"/>
    <w:rsid w:val="00DA142C"/>
    <w:rsid w:val="00DA1490"/>
    <w:rsid w:val="00DA3198"/>
    <w:rsid w:val="00DB4972"/>
    <w:rsid w:val="00DB6623"/>
    <w:rsid w:val="00DB7DE0"/>
    <w:rsid w:val="00DC023C"/>
    <w:rsid w:val="00DC3FFE"/>
    <w:rsid w:val="00DC45BA"/>
    <w:rsid w:val="00DC5F0D"/>
    <w:rsid w:val="00DC755D"/>
    <w:rsid w:val="00DD25DE"/>
    <w:rsid w:val="00DD2B20"/>
    <w:rsid w:val="00DD50A3"/>
    <w:rsid w:val="00DD6CC4"/>
    <w:rsid w:val="00DD7033"/>
    <w:rsid w:val="00DD7ED2"/>
    <w:rsid w:val="00DE1260"/>
    <w:rsid w:val="00DE306D"/>
    <w:rsid w:val="00DE3E32"/>
    <w:rsid w:val="00DE5D75"/>
    <w:rsid w:val="00DE7D83"/>
    <w:rsid w:val="00DE7EBA"/>
    <w:rsid w:val="00DF26C0"/>
    <w:rsid w:val="00DF2772"/>
    <w:rsid w:val="00DF3CB9"/>
    <w:rsid w:val="00DF4030"/>
    <w:rsid w:val="00DF435C"/>
    <w:rsid w:val="00DF713E"/>
    <w:rsid w:val="00E01B7F"/>
    <w:rsid w:val="00E024D8"/>
    <w:rsid w:val="00E0498E"/>
    <w:rsid w:val="00E04BA8"/>
    <w:rsid w:val="00E05D82"/>
    <w:rsid w:val="00E064D4"/>
    <w:rsid w:val="00E06C8B"/>
    <w:rsid w:val="00E07724"/>
    <w:rsid w:val="00E10FAE"/>
    <w:rsid w:val="00E11708"/>
    <w:rsid w:val="00E1262D"/>
    <w:rsid w:val="00E13503"/>
    <w:rsid w:val="00E138B2"/>
    <w:rsid w:val="00E13F30"/>
    <w:rsid w:val="00E14245"/>
    <w:rsid w:val="00E14682"/>
    <w:rsid w:val="00E1597F"/>
    <w:rsid w:val="00E16901"/>
    <w:rsid w:val="00E1694F"/>
    <w:rsid w:val="00E20E77"/>
    <w:rsid w:val="00E2297F"/>
    <w:rsid w:val="00E23366"/>
    <w:rsid w:val="00E23790"/>
    <w:rsid w:val="00E25350"/>
    <w:rsid w:val="00E253E1"/>
    <w:rsid w:val="00E25E13"/>
    <w:rsid w:val="00E26A99"/>
    <w:rsid w:val="00E26B8C"/>
    <w:rsid w:val="00E27239"/>
    <w:rsid w:val="00E30702"/>
    <w:rsid w:val="00E30846"/>
    <w:rsid w:val="00E32481"/>
    <w:rsid w:val="00E32BC3"/>
    <w:rsid w:val="00E32F1E"/>
    <w:rsid w:val="00E35170"/>
    <w:rsid w:val="00E353A7"/>
    <w:rsid w:val="00E36917"/>
    <w:rsid w:val="00E374C8"/>
    <w:rsid w:val="00E379B6"/>
    <w:rsid w:val="00E419E2"/>
    <w:rsid w:val="00E4380E"/>
    <w:rsid w:val="00E4526A"/>
    <w:rsid w:val="00E4528F"/>
    <w:rsid w:val="00E45EA9"/>
    <w:rsid w:val="00E472DE"/>
    <w:rsid w:val="00E47373"/>
    <w:rsid w:val="00E474B5"/>
    <w:rsid w:val="00E47697"/>
    <w:rsid w:val="00E47A50"/>
    <w:rsid w:val="00E5117D"/>
    <w:rsid w:val="00E5290D"/>
    <w:rsid w:val="00E52A40"/>
    <w:rsid w:val="00E52D80"/>
    <w:rsid w:val="00E53D7F"/>
    <w:rsid w:val="00E56EA1"/>
    <w:rsid w:val="00E604B8"/>
    <w:rsid w:val="00E6051F"/>
    <w:rsid w:val="00E6195D"/>
    <w:rsid w:val="00E6265D"/>
    <w:rsid w:val="00E62902"/>
    <w:rsid w:val="00E630F7"/>
    <w:rsid w:val="00E635D5"/>
    <w:rsid w:val="00E64B4B"/>
    <w:rsid w:val="00E65355"/>
    <w:rsid w:val="00E656B2"/>
    <w:rsid w:val="00E6580C"/>
    <w:rsid w:val="00E70D29"/>
    <w:rsid w:val="00E72432"/>
    <w:rsid w:val="00E74001"/>
    <w:rsid w:val="00E74F17"/>
    <w:rsid w:val="00E80AEA"/>
    <w:rsid w:val="00E812BF"/>
    <w:rsid w:val="00E812CD"/>
    <w:rsid w:val="00E859A3"/>
    <w:rsid w:val="00E85A3E"/>
    <w:rsid w:val="00E90032"/>
    <w:rsid w:val="00E91338"/>
    <w:rsid w:val="00E91913"/>
    <w:rsid w:val="00E961CB"/>
    <w:rsid w:val="00E96267"/>
    <w:rsid w:val="00E96C6F"/>
    <w:rsid w:val="00E97CD0"/>
    <w:rsid w:val="00EA249C"/>
    <w:rsid w:val="00EA25EA"/>
    <w:rsid w:val="00EA2FA1"/>
    <w:rsid w:val="00EA3158"/>
    <w:rsid w:val="00EA3400"/>
    <w:rsid w:val="00EA4AE3"/>
    <w:rsid w:val="00EA5CFE"/>
    <w:rsid w:val="00EA6617"/>
    <w:rsid w:val="00EA7E0F"/>
    <w:rsid w:val="00EB0133"/>
    <w:rsid w:val="00EB0EF9"/>
    <w:rsid w:val="00EB3BBB"/>
    <w:rsid w:val="00EB3C70"/>
    <w:rsid w:val="00EB465E"/>
    <w:rsid w:val="00EB5002"/>
    <w:rsid w:val="00EB592C"/>
    <w:rsid w:val="00EB7738"/>
    <w:rsid w:val="00EC29FB"/>
    <w:rsid w:val="00EC3C00"/>
    <w:rsid w:val="00EC5FE6"/>
    <w:rsid w:val="00EC60DA"/>
    <w:rsid w:val="00EC6D90"/>
    <w:rsid w:val="00EC7082"/>
    <w:rsid w:val="00EC767E"/>
    <w:rsid w:val="00EC76CC"/>
    <w:rsid w:val="00EC7FAB"/>
    <w:rsid w:val="00ED424C"/>
    <w:rsid w:val="00ED7C16"/>
    <w:rsid w:val="00EE0DA0"/>
    <w:rsid w:val="00EE25D2"/>
    <w:rsid w:val="00EE5DD7"/>
    <w:rsid w:val="00EE6258"/>
    <w:rsid w:val="00EE64E2"/>
    <w:rsid w:val="00EE6715"/>
    <w:rsid w:val="00EE68D0"/>
    <w:rsid w:val="00EE6B86"/>
    <w:rsid w:val="00EF0352"/>
    <w:rsid w:val="00EF3785"/>
    <w:rsid w:val="00EF51E2"/>
    <w:rsid w:val="00EF5AEC"/>
    <w:rsid w:val="00EF674D"/>
    <w:rsid w:val="00EF73CF"/>
    <w:rsid w:val="00F01C7E"/>
    <w:rsid w:val="00F043C6"/>
    <w:rsid w:val="00F06083"/>
    <w:rsid w:val="00F06C99"/>
    <w:rsid w:val="00F06CFF"/>
    <w:rsid w:val="00F076B7"/>
    <w:rsid w:val="00F105FF"/>
    <w:rsid w:val="00F11E20"/>
    <w:rsid w:val="00F16376"/>
    <w:rsid w:val="00F16429"/>
    <w:rsid w:val="00F1665A"/>
    <w:rsid w:val="00F176D7"/>
    <w:rsid w:val="00F20364"/>
    <w:rsid w:val="00F21C1D"/>
    <w:rsid w:val="00F21FB6"/>
    <w:rsid w:val="00F21FCF"/>
    <w:rsid w:val="00F26F18"/>
    <w:rsid w:val="00F300BA"/>
    <w:rsid w:val="00F3383B"/>
    <w:rsid w:val="00F36AB9"/>
    <w:rsid w:val="00F40A9D"/>
    <w:rsid w:val="00F40AF9"/>
    <w:rsid w:val="00F41C1C"/>
    <w:rsid w:val="00F41F5F"/>
    <w:rsid w:val="00F433E5"/>
    <w:rsid w:val="00F436DD"/>
    <w:rsid w:val="00F46349"/>
    <w:rsid w:val="00F47315"/>
    <w:rsid w:val="00F47443"/>
    <w:rsid w:val="00F47844"/>
    <w:rsid w:val="00F47EA2"/>
    <w:rsid w:val="00F513C3"/>
    <w:rsid w:val="00F52A42"/>
    <w:rsid w:val="00F537FF"/>
    <w:rsid w:val="00F55FA9"/>
    <w:rsid w:val="00F60EF1"/>
    <w:rsid w:val="00F63D4C"/>
    <w:rsid w:val="00F64170"/>
    <w:rsid w:val="00F6522B"/>
    <w:rsid w:val="00F663DD"/>
    <w:rsid w:val="00F70F60"/>
    <w:rsid w:val="00F71429"/>
    <w:rsid w:val="00F72954"/>
    <w:rsid w:val="00F75766"/>
    <w:rsid w:val="00F830EA"/>
    <w:rsid w:val="00F877DD"/>
    <w:rsid w:val="00F93610"/>
    <w:rsid w:val="00F94431"/>
    <w:rsid w:val="00F97BE1"/>
    <w:rsid w:val="00F97CCC"/>
    <w:rsid w:val="00FA0A40"/>
    <w:rsid w:val="00FA144D"/>
    <w:rsid w:val="00FA15FF"/>
    <w:rsid w:val="00FA1B61"/>
    <w:rsid w:val="00FA2F07"/>
    <w:rsid w:val="00FA4AA7"/>
    <w:rsid w:val="00FA6936"/>
    <w:rsid w:val="00FA6F70"/>
    <w:rsid w:val="00FB05E3"/>
    <w:rsid w:val="00FB13C4"/>
    <w:rsid w:val="00FB2459"/>
    <w:rsid w:val="00FB4227"/>
    <w:rsid w:val="00FB45E7"/>
    <w:rsid w:val="00FB4F03"/>
    <w:rsid w:val="00FB520E"/>
    <w:rsid w:val="00FB5DC2"/>
    <w:rsid w:val="00FB6CA1"/>
    <w:rsid w:val="00FB75E4"/>
    <w:rsid w:val="00FB79A7"/>
    <w:rsid w:val="00FC04B9"/>
    <w:rsid w:val="00FC30DE"/>
    <w:rsid w:val="00FC3380"/>
    <w:rsid w:val="00FC7A04"/>
    <w:rsid w:val="00FC7EA2"/>
    <w:rsid w:val="00FD219E"/>
    <w:rsid w:val="00FD6423"/>
    <w:rsid w:val="00FE2175"/>
    <w:rsid w:val="00FE244D"/>
    <w:rsid w:val="00FE3B08"/>
    <w:rsid w:val="00FE3EF4"/>
    <w:rsid w:val="00FE4F5B"/>
    <w:rsid w:val="00FE4FBB"/>
    <w:rsid w:val="00FE5FAA"/>
    <w:rsid w:val="00FE732C"/>
    <w:rsid w:val="00FF29E7"/>
    <w:rsid w:val="00FF45BB"/>
    <w:rsid w:val="00FF5942"/>
    <w:rsid w:val="00FF63EC"/>
    <w:rsid w:val="00FF67D5"/>
    <w:rsid w:val="00FF731D"/>
    <w:rsid w:val="00FF7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DD6772-2CCF-4730-BD73-DEC8189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3B49"/>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C25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C539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0D3F3E"/>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4148"/>
    <w:pPr>
      <w:spacing w:before="100" w:beforeAutospacing="1" w:after="100" w:afterAutospacing="1"/>
    </w:pPr>
    <w:rPr>
      <w:sz w:val="24"/>
      <w:szCs w:val="24"/>
    </w:rPr>
  </w:style>
  <w:style w:type="character" w:styleId="Fett">
    <w:name w:val="Strong"/>
    <w:basedOn w:val="Absatz-Standardschriftart"/>
    <w:uiPriority w:val="22"/>
    <w:qFormat/>
    <w:rsid w:val="00164148"/>
    <w:rPr>
      <w:b/>
      <w:bCs/>
    </w:rPr>
  </w:style>
  <w:style w:type="paragraph" w:styleId="Sprechblasentext">
    <w:name w:val="Balloon Text"/>
    <w:basedOn w:val="Standard"/>
    <w:link w:val="SprechblasentextZchn"/>
    <w:uiPriority w:val="99"/>
    <w:semiHidden/>
    <w:unhideWhenUsed/>
    <w:rsid w:val="00A379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79E3"/>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B6567E"/>
    <w:rPr>
      <w:color w:val="0000FF"/>
      <w:u w:val="single"/>
    </w:rPr>
  </w:style>
  <w:style w:type="character" w:customStyle="1" w:styleId="berschrift3Zchn">
    <w:name w:val="Überschrift 3 Zchn"/>
    <w:basedOn w:val="Absatz-Standardschriftart"/>
    <w:link w:val="berschrift3"/>
    <w:uiPriority w:val="9"/>
    <w:rsid w:val="000D3F3E"/>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E65355"/>
    <w:rPr>
      <w:color w:val="954F72" w:themeColor="followedHyperlink"/>
      <w:u w:val="single"/>
    </w:rPr>
  </w:style>
  <w:style w:type="character" w:customStyle="1" w:styleId="st1">
    <w:name w:val="st1"/>
    <w:basedOn w:val="Absatz-Standardschriftart"/>
    <w:rsid w:val="009C1CDF"/>
  </w:style>
  <w:style w:type="character" w:customStyle="1" w:styleId="datum1">
    <w:name w:val="datum1"/>
    <w:basedOn w:val="Absatz-Standardschriftart"/>
    <w:rsid w:val="00C53950"/>
    <w:rPr>
      <w:i w:val="0"/>
      <w:iCs w:val="0"/>
      <w:sz w:val="17"/>
      <w:szCs w:val="17"/>
    </w:rPr>
  </w:style>
  <w:style w:type="character" w:customStyle="1" w:styleId="autor3">
    <w:name w:val="autor3"/>
    <w:basedOn w:val="Absatz-Standardschriftart"/>
    <w:rsid w:val="00C53950"/>
  </w:style>
  <w:style w:type="character" w:customStyle="1" w:styleId="caps2">
    <w:name w:val="caps2"/>
    <w:basedOn w:val="Absatz-Standardschriftart"/>
    <w:rsid w:val="00C53950"/>
  </w:style>
  <w:style w:type="character" w:customStyle="1" w:styleId="berschrift2Zchn">
    <w:name w:val="Überschrift 2 Zchn"/>
    <w:basedOn w:val="Absatz-Standardschriftart"/>
    <w:link w:val="berschrift2"/>
    <w:uiPriority w:val="9"/>
    <w:semiHidden/>
    <w:rsid w:val="00C53950"/>
    <w:rPr>
      <w:rFonts w:asciiTheme="majorHAnsi" w:eastAsiaTheme="majorEastAsia" w:hAnsiTheme="majorHAnsi" w:cstheme="majorBidi"/>
      <w:color w:val="2E74B5" w:themeColor="accent1" w:themeShade="BF"/>
      <w:sz w:val="26"/>
      <w:szCs w:val="26"/>
      <w:lang w:eastAsia="de-DE"/>
    </w:rPr>
  </w:style>
  <w:style w:type="paragraph" w:styleId="Kopfzeile">
    <w:name w:val="header"/>
    <w:basedOn w:val="Standard"/>
    <w:link w:val="KopfzeileZchn"/>
    <w:uiPriority w:val="99"/>
    <w:unhideWhenUsed/>
    <w:rsid w:val="00C53950"/>
    <w:pPr>
      <w:tabs>
        <w:tab w:val="center" w:pos="4536"/>
        <w:tab w:val="right" w:pos="9072"/>
      </w:tabs>
    </w:pPr>
  </w:style>
  <w:style w:type="character" w:customStyle="1" w:styleId="KopfzeileZchn">
    <w:name w:val="Kopfzeile Zchn"/>
    <w:basedOn w:val="Absatz-Standardschriftart"/>
    <w:link w:val="Kopfzeile"/>
    <w:uiPriority w:val="99"/>
    <w:rsid w:val="00C5395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53950"/>
    <w:pPr>
      <w:tabs>
        <w:tab w:val="center" w:pos="4536"/>
        <w:tab w:val="right" w:pos="9072"/>
      </w:tabs>
    </w:pPr>
  </w:style>
  <w:style w:type="character" w:customStyle="1" w:styleId="FuzeileZchn">
    <w:name w:val="Fußzeile Zchn"/>
    <w:basedOn w:val="Absatz-Standardschriftart"/>
    <w:link w:val="Fuzeile"/>
    <w:uiPriority w:val="99"/>
    <w:rsid w:val="00C53950"/>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6C2537"/>
    <w:rPr>
      <w:rFonts w:asciiTheme="majorHAnsi" w:eastAsiaTheme="majorEastAsia" w:hAnsiTheme="majorHAnsi" w:cstheme="majorBidi"/>
      <w:color w:val="2E74B5" w:themeColor="accent1" w:themeShade="BF"/>
      <w:sz w:val="32"/>
      <w:szCs w:val="32"/>
      <w:lang w:eastAsia="de-DE"/>
    </w:rPr>
  </w:style>
  <w:style w:type="paragraph" w:styleId="Listenabsatz">
    <w:name w:val="List Paragraph"/>
    <w:basedOn w:val="Standard"/>
    <w:uiPriority w:val="34"/>
    <w:qFormat/>
    <w:rsid w:val="007D23C5"/>
    <w:pPr>
      <w:ind w:left="720"/>
      <w:contextualSpacing/>
    </w:pPr>
  </w:style>
  <w:style w:type="character" w:customStyle="1" w:styleId="Anrede1">
    <w:name w:val="Anrede1"/>
    <w:basedOn w:val="Absatz-Standardschriftart"/>
    <w:rsid w:val="007D23C5"/>
  </w:style>
  <w:style w:type="character" w:customStyle="1" w:styleId="firstname">
    <w:name w:val="firstname"/>
    <w:basedOn w:val="Absatz-Standardschriftart"/>
    <w:rsid w:val="007D23C5"/>
  </w:style>
  <w:style w:type="character" w:customStyle="1" w:styleId="lastname">
    <w:name w:val="lastname"/>
    <w:basedOn w:val="Absatz-Standardschriftart"/>
    <w:rsid w:val="007D23C5"/>
  </w:style>
  <w:style w:type="character" w:customStyle="1" w:styleId="bs-label">
    <w:name w:val="bs-label"/>
    <w:basedOn w:val="Absatz-Standardschriftart"/>
    <w:rsid w:val="007D23C5"/>
  </w:style>
  <w:style w:type="character" w:customStyle="1" w:styleId="bs-value">
    <w:name w:val="bs-value"/>
    <w:basedOn w:val="Absatz-Standardschriftart"/>
    <w:rsid w:val="007D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1859">
      <w:bodyDiv w:val="1"/>
      <w:marLeft w:val="0"/>
      <w:marRight w:val="0"/>
      <w:marTop w:val="0"/>
      <w:marBottom w:val="0"/>
      <w:divBdr>
        <w:top w:val="none" w:sz="0" w:space="0" w:color="auto"/>
        <w:left w:val="none" w:sz="0" w:space="0" w:color="auto"/>
        <w:bottom w:val="none" w:sz="0" w:space="0" w:color="auto"/>
        <w:right w:val="none" w:sz="0" w:space="0" w:color="auto"/>
      </w:divBdr>
      <w:divsChild>
        <w:div w:id="1355765167">
          <w:marLeft w:val="0"/>
          <w:marRight w:val="0"/>
          <w:marTop w:val="0"/>
          <w:marBottom w:val="0"/>
          <w:divBdr>
            <w:top w:val="none" w:sz="0" w:space="0" w:color="auto"/>
            <w:left w:val="none" w:sz="0" w:space="0" w:color="auto"/>
            <w:bottom w:val="none" w:sz="0" w:space="0" w:color="auto"/>
            <w:right w:val="none" w:sz="0" w:space="0" w:color="auto"/>
          </w:divBdr>
          <w:divsChild>
            <w:div w:id="1730759153">
              <w:marLeft w:val="0"/>
              <w:marRight w:val="0"/>
              <w:marTop w:val="0"/>
              <w:marBottom w:val="0"/>
              <w:divBdr>
                <w:top w:val="single" w:sz="8" w:space="3" w:color="auto"/>
                <w:left w:val="none" w:sz="0" w:space="0" w:color="auto"/>
                <w:bottom w:val="none" w:sz="0" w:space="0" w:color="auto"/>
                <w:right w:val="none" w:sz="0" w:space="0" w:color="auto"/>
              </w:divBdr>
            </w:div>
          </w:divsChild>
        </w:div>
        <w:div w:id="2037655638">
          <w:marLeft w:val="0"/>
          <w:marRight w:val="0"/>
          <w:marTop w:val="0"/>
          <w:marBottom w:val="0"/>
          <w:divBdr>
            <w:top w:val="none" w:sz="0" w:space="0" w:color="auto"/>
            <w:left w:val="none" w:sz="0" w:space="0" w:color="auto"/>
            <w:bottom w:val="none" w:sz="0" w:space="0" w:color="auto"/>
            <w:right w:val="none" w:sz="0" w:space="0" w:color="auto"/>
          </w:divBdr>
          <w:divsChild>
            <w:div w:id="2112239446">
              <w:marLeft w:val="0"/>
              <w:marRight w:val="0"/>
              <w:marTop w:val="0"/>
              <w:marBottom w:val="0"/>
              <w:divBdr>
                <w:top w:val="none" w:sz="0" w:space="0" w:color="auto"/>
                <w:left w:val="none" w:sz="0" w:space="0" w:color="auto"/>
                <w:bottom w:val="none" w:sz="0" w:space="0" w:color="auto"/>
                <w:right w:val="none" w:sz="0" w:space="0" w:color="auto"/>
              </w:divBdr>
              <w:divsChild>
                <w:div w:id="793325378">
                  <w:marLeft w:val="0"/>
                  <w:marRight w:val="0"/>
                  <w:marTop w:val="0"/>
                  <w:marBottom w:val="0"/>
                  <w:divBdr>
                    <w:top w:val="none" w:sz="0" w:space="0" w:color="auto"/>
                    <w:left w:val="none" w:sz="0" w:space="0" w:color="auto"/>
                    <w:bottom w:val="none" w:sz="0" w:space="0" w:color="auto"/>
                    <w:right w:val="none" w:sz="0" w:space="0" w:color="auto"/>
                  </w:divBdr>
                </w:div>
                <w:div w:id="2145807933">
                  <w:marLeft w:val="0"/>
                  <w:marRight w:val="0"/>
                  <w:marTop w:val="0"/>
                  <w:marBottom w:val="0"/>
                  <w:divBdr>
                    <w:top w:val="none" w:sz="0" w:space="0" w:color="auto"/>
                    <w:left w:val="none" w:sz="0" w:space="0" w:color="auto"/>
                    <w:bottom w:val="none" w:sz="0" w:space="0" w:color="auto"/>
                    <w:right w:val="none" w:sz="0" w:space="0" w:color="auto"/>
                  </w:divBdr>
                </w:div>
                <w:div w:id="1236403398">
                  <w:marLeft w:val="0"/>
                  <w:marRight w:val="0"/>
                  <w:marTop w:val="0"/>
                  <w:marBottom w:val="0"/>
                  <w:divBdr>
                    <w:top w:val="none" w:sz="0" w:space="0" w:color="auto"/>
                    <w:left w:val="none" w:sz="0" w:space="0" w:color="auto"/>
                    <w:bottom w:val="none" w:sz="0" w:space="0" w:color="auto"/>
                    <w:right w:val="none" w:sz="0" w:space="0" w:color="auto"/>
                  </w:divBdr>
                </w:div>
                <w:div w:id="810363763">
                  <w:marLeft w:val="0"/>
                  <w:marRight w:val="0"/>
                  <w:marTop w:val="0"/>
                  <w:marBottom w:val="0"/>
                  <w:divBdr>
                    <w:top w:val="none" w:sz="0" w:space="0" w:color="auto"/>
                    <w:left w:val="none" w:sz="0" w:space="0" w:color="auto"/>
                    <w:bottom w:val="none" w:sz="0" w:space="0" w:color="auto"/>
                    <w:right w:val="none" w:sz="0" w:space="0" w:color="auto"/>
                  </w:divBdr>
                </w:div>
                <w:div w:id="1558584605">
                  <w:marLeft w:val="0"/>
                  <w:marRight w:val="0"/>
                  <w:marTop w:val="0"/>
                  <w:marBottom w:val="0"/>
                  <w:divBdr>
                    <w:top w:val="none" w:sz="0" w:space="0" w:color="auto"/>
                    <w:left w:val="none" w:sz="0" w:space="0" w:color="auto"/>
                    <w:bottom w:val="none" w:sz="0" w:space="0" w:color="auto"/>
                    <w:right w:val="none" w:sz="0" w:space="0" w:color="auto"/>
                  </w:divBdr>
                </w:div>
                <w:div w:id="50462904">
                  <w:marLeft w:val="0"/>
                  <w:marRight w:val="0"/>
                  <w:marTop w:val="0"/>
                  <w:marBottom w:val="0"/>
                  <w:divBdr>
                    <w:top w:val="none" w:sz="0" w:space="0" w:color="auto"/>
                    <w:left w:val="none" w:sz="0" w:space="0" w:color="auto"/>
                    <w:bottom w:val="none" w:sz="0" w:space="0" w:color="auto"/>
                    <w:right w:val="none" w:sz="0" w:space="0" w:color="auto"/>
                  </w:divBdr>
                </w:div>
                <w:div w:id="360859200">
                  <w:marLeft w:val="0"/>
                  <w:marRight w:val="0"/>
                  <w:marTop w:val="0"/>
                  <w:marBottom w:val="0"/>
                  <w:divBdr>
                    <w:top w:val="none" w:sz="0" w:space="0" w:color="auto"/>
                    <w:left w:val="none" w:sz="0" w:space="0" w:color="auto"/>
                    <w:bottom w:val="none" w:sz="0" w:space="0" w:color="auto"/>
                    <w:right w:val="none" w:sz="0" w:space="0" w:color="auto"/>
                  </w:divBdr>
                </w:div>
                <w:div w:id="891230160">
                  <w:marLeft w:val="0"/>
                  <w:marRight w:val="0"/>
                  <w:marTop w:val="0"/>
                  <w:marBottom w:val="0"/>
                  <w:divBdr>
                    <w:top w:val="none" w:sz="0" w:space="0" w:color="auto"/>
                    <w:left w:val="none" w:sz="0" w:space="0" w:color="auto"/>
                    <w:bottom w:val="none" w:sz="0" w:space="0" w:color="auto"/>
                    <w:right w:val="none" w:sz="0" w:space="0" w:color="auto"/>
                  </w:divBdr>
                </w:div>
                <w:div w:id="50345759">
                  <w:marLeft w:val="0"/>
                  <w:marRight w:val="0"/>
                  <w:marTop w:val="0"/>
                  <w:marBottom w:val="0"/>
                  <w:divBdr>
                    <w:top w:val="none" w:sz="0" w:space="0" w:color="auto"/>
                    <w:left w:val="none" w:sz="0" w:space="0" w:color="auto"/>
                    <w:bottom w:val="none" w:sz="0" w:space="0" w:color="auto"/>
                    <w:right w:val="none" w:sz="0" w:space="0" w:color="auto"/>
                  </w:divBdr>
                </w:div>
                <w:div w:id="1001543788">
                  <w:marLeft w:val="0"/>
                  <w:marRight w:val="0"/>
                  <w:marTop w:val="0"/>
                  <w:marBottom w:val="0"/>
                  <w:divBdr>
                    <w:top w:val="none" w:sz="0" w:space="0" w:color="auto"/>
                    <w:left w:val="none" w:sz="0" w:space="0" w:color="auto"/>
                    <w:bottom w:val="none" w:sz="0" w:space="0" w:color="auto"/>
                    <w:right w:val="none" w:sz="0" w:space="0" w:color="auto"/>
                  </w:divBdr>
                </w:div>
                <w:div w:id="976035769">
                  <w:marLeft w:val="0"/>
                  <w:marRight w:val="0"/>
                  <w:marTop w:val="0"/>
                  <w:marBottom w:val="0"/>
                  <w:divBdr>
                    <w:top w:val="none" w:sz="0" w:space="0" w:color="auto"/>
                    <w:left w:val="none" w:sz="0" w:space="0" w:color="auto"/>
                    <w:bottom w:val="none" w:sz="0" w:space="0" w:color="auto"/>
                    <w:right w:val="none" w:sz="0" w:space="0" w:color="auto"/>
                  </w:divBdr>
                </w:div>
                <w:div w:id="422380605">
                  <w:marLeft w:val="0"/>
                  <w:marRight w:val="0"/>
                  <w:marTop w:val="0"/>
                  <w:marBottom w:val="0"/>
                  <w:divBdr>
                    <w:top w:val="none" w:sz="0" w:space="0" w:color="auto"/>
                    <w:left w:val="none" w:sz="0" w:space="0" w:color="auto"/>
                    <w:bottom w:val="none" w:sz="0" w:space="0" w:color="auto"/>
                    <w:right w:val="none" w:sz="0" w:space="0" w:color="auto"/>
                  </w:divBdr>
                </w:div>
                <w:div w:id="564147028">
                  <w:marLeft w:val="0"/>
                  <w:marRight w:val="0"/>
                  <w:marTop w:val="0"/>
                  <w:marBottom w:val="0"/>
                  <w:divBdr>
                    <w:top w:val="none" w:sz="0" w:space="0" w:color="auto"/>
                    <w:left w:val="none" w:sz="0" w:space="0" w:color="auto"/>
                    <w:bottom w:val="none" w:sz="0" w:space="0" w:color="auto"/>
                    <w:right w:val="none" w:sz="0" w:space="0" w:color="auto"/>
                  </w:divBdr>
                </w:div>
                <w:div w:id="741295247">
                  <w:marLeft w:val="0"/>
                  <w:marRight w:val="0"/>
                  <w:marTop w:val="0"/>
                  <w:marBottom w:val="0"/>
                  <w:divBdr>
                    <w:top w:val="none" w:sz="0" w:space="0" w:color="auto"/>
                    <w:left w:val="none" w:sz="0" w:space="0" w:color="auto"/>
                    <w:bottom w:val="none" w:sz="0" w:space="0" w:color="auto"/>
                    <w:right w:val="none" w:sz="0" w:space="0" w:color="auto"/>
                  </w:divBdr>
                </w:div>
                <w:div w:id="1244609719">
                  <w:marLeft w:val="0"/>
                  <w:marRight w:val="0"/>
                  <w:marTop w:val="0"/>
                  <w:marBottom w:val="0"/>
                  <w:divBdr>
                    <w:top w:val="none" w:sz="0" w:space="0" w:color="auto"/>
                    <w:left w:val="none" w:sz="0" w:space="0" w:color="auto"/>
                    <w:bottom w:val="none" w:sz="0" w:space="0" w:color="auto"/>
                    <w:right w:val="none" w:sz="0" w:space="0" w:color="auto"/>
                  </w:divBdr>
                </w:div>
                <w:div w:id="1168207763">
                  <w:marLeft w:val="0"/>
                  <w:marRight w:val="0"/>
                  <w:marTop w:val="0"/>
                  <w:marBottom w:val="0"/>
                  <w:divBdr>
                    <w:top w:val="none" w:sz="0" w:space="0" w:color="auto"/>
                    <w:left w:val="none" w:sz="0" w:space="0" w:color="auto"/>
                    <w:bottom w:val="none" w:sz="0" w:space="0" w:color="auto"/>
                    <w:right w:val="none" w:sz="0" w:space="0" w:color="auto"/>
                  </w:divBdr>
                </w:div>
                <w:div w:id="2117822731">
                  <w:marLeft w:val="0"/>
                  <w:marRight w:val="0"/>
                  <w:marTop w:val="0"/>
                  <w:marBottom w:val="0"/>
                  <w:divBdr>
                    <w:top w:val="none" w:sz="0" w:space="0" w:color="auto"/>
                    <w:left w:val="none" w:sz="0" w:space="0" w:color="auto"/>
                    <w:bottom w:val="none" w:sz="0" w:space="0" w:color="auto"/>
                    <w:right w:val="none" w:sz="0" w:space="0" w:color="auto"/>
                  </w:divBdr>
                </w:div>
                <w:div w:id="1867908347">
                  <w:marLeft w:val="0"/>
                  <w:marRight w:val="0"/>
                  <w:marTop w:val="0"/>
                  <w:marBottom w:val="0"/>
                  <w:divBdr>
                    <w:top w:val="none" w:sz="0" w:space="0" w:color="auto"/>
                    <w:left w:val="none" w:sz="0" w:space="0" w:color="auto"/>
                    <w:bottom w:val="none" w:sz="0" w:space="0" w:color="auto"/>
                    <w:right w:val="none" w:sz="0" w:space="0" w:color="auto"/>
                  </w:divBdr>
                </w:div>
                <w:div w:id="1468624096">
                  <w:marLeft w:val="0"/>
                  <w:marRight w:val="0"/>
                  <w:marTop w:val="0"/>
                  <w:marBottom w:val="0"/>
                  <w:divBdr>
                    <w:top w:val="none" w:sz="0" w:space="0" w:color="auto"/>
                    <w:left w:val="none" w:sz="0" w:space="0" w:color="auto"/>
                    <w:bottom w:val="none" w:sz="0" w:space="0" w:color="auto"/>
                    <w:right w:val="none" w:sz="0" w:space="0" w:color="auto"/>
                  </w:divBdr>
                  <w:divsChild>
                    <w:div w:id="1277328438">
                      <w:marLeft w:val="150"/>
                      <w:marRight w:val="75"/>
                      <w:marTop w:val="150"/>
                      <w:marBottom w:val="75"/>
                      <w:divBdr>
                        <w:top w:val="none" w:sz="0" w:space="0" w:color="auto"/>
                        <w:left w:val="single" w:sz="12" w:space="8" w:color="auto"/>
                        <w:bottom w:val="none" w:sz="0" w:space="0" w:color="auto"/>
                        <w:right w:val="none" w:sz="0" w:space="0" w:color="auto"/>
                      </w:divBdr>
                      <w:divsChild>
                        <w:div w:id="337076953">
                          <w:marLeft w:val="0"/>
                          <w:marRight w:val="0"/>
                          <w:marTop w:val="0"/>
                          <w:marBottom w:val="150"/>
                          <w:divBdr>
                            <w:top w:val="none" w:sz="0" w:space="0" w:color="auto"/>
                            <w:left w:val="none" w:sz="0" w:space="0" w:color="auto"/>
                            <w:bottom w:val="none" w:sz="0" w:space="0" w:color="auto"/>
                            <w:right w:val="none" w:sz="0" w:space="0" w:color="auto"/>
                          </w:divBdr>
                        </w:div>
                        <w:div w:id="2069455554">
                          <w:marLeft w:val="0"/>
                          <w:marRight w:val="0"/>
                          <w:marTop w:val="0"/>
                          <w:marBottom w:val="0"/>
                          <w:divBdr>
                            <w:top w:val="none" w:sz="0" w:space="0" w:color="auto"/>
                            <w:left w:val="none" w:sz="0" w:space="0" w:color="auto"/>
                            <w:bottom w:val="none" w:sz="0" w:space="0" w:color="auto"/>
                            <w:right w:val="none" w:sz="0" w:space="0" w:color="auto"/>
                          </w:divBdr>
                          <w:divsChild>
                            <w:div w:id="109325935">
                              <w:marLeft w:val="0"/>
                              <w:marRight w:val="0"/>
                              <w:marTop w:val="0"/>
                              <w:marBottom w:val="0"/>
                              <w:divBdr>
                                <w:top w:val="none" w:sz="0" w:space="0" w:color="auto"/>
                                <w:left w:val="none" w:sz="0" w:space="0" w:color="auto"/>
                                <w:bottom w:val="none" w:sz="0" w:space="0" w:color="auto"/>
                                <w:right w:val="none" w:sz="0" w:space="0" w:color="auto"/>
                              </w:divBdr>
                              <w:divsChild>
                                <w:div w:id="1103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2297">
      <w:bodyDiv w:val="1"/>
      <w:marLeft w:val="0"/>
      <w:marRight w:val="0"/>
      <w:marTop w:val="0"/>
      <w:marBottom w:val="0"/>
      <w:divBdr>
        <w:top w:val="none" w:sz="0" w:space="0" w:color="auto"/>
        <w:left w:val="none" w:sz="0" w:space="0" w:color="auto"/>
        <w:bottom w:val="none" w:sz="0" w:space="0" w:color="auto"/>
        <w:right w:val="none" w:sz="0" w:space="0" w:color="auto"/>
      </w:divBdr>
      <w:divsChild>
        <w:div w:id="1214730866">
          <w:marLeft w:val="0"/>
          <w:marRight w:val="0"/>
          <w:marTop w:val="0"/>
          <w:marBottom w:val="0"/>
          <w:divBdr>
            <w:top w:val="none" w:sz="0" w:space="0" w:color="auto"/>
            <w:left w:val="none" w:sz="0" w:space="0" w:color="auto"/>
            <w:bottom w:val="none" w:sz="0" w:space="0" w:color="auto"/>
            <w:right w:val="none" w:sz="0" w:space="0" w:color="auto"/>
          </w:divBdr>
          <w:divsChild>
            <w:div w:id="430321215">
              <w:marLeft w:val="0"/>
              <w:marRight w:val="0"/>
              <w:marTop w:val="0"/>
              <w:marBottom w:val="0"/>
              <w:divBdr>
                <w:top w:val="none" w:sz="0" w:space="0" w:color="auto"/>
                <w:left w:val="none" w:sz="0" w:space="0" w:color="auto"/>
                <w:bottom w:val="none" w:sz="0" w:space="0" w:color="auto"/>
                <w:right w:val="none" w:sz="0" w:space="0" w:color="auto"/>
              </w:divBdr>
              <w:divsChild>
                <w:div w:id="1990674007">
                  <w:marLeft w:val="0"/>
                  <w:marRight w:val="0"/>
                  <w:marTop w:val="0"/>
                  <w:marBottom w:val="0"/>
                  <w:divBdr>
                    <w:top w:val="none" w:sz="0" w:space="0" w:color="auto"/>
                    <w:left w:val="none" w:sz="0" w:space="0" w:color="auto"/>
                    <w:bottom w:val="none" w:sz="0" w:space="0" w:color="auto"/>
                    <w:right w:val="none" w:sz="0" w:space="0" w:color="auto"/>
                  </w:divBdr>
                  <w:divsChild>
                    <w:div w:id="55327616">
                      <w:marLeft w:val="0"/>
                      <w:marRight w:val="0"/>
                      <w:marTop w:val="0"/>
                      <w:marBottom w:val="0"/>
                      <w:divBdr>
                        <w:top w:val="none" w:sz="0" w:space="0" w:color="auto"/>
                        <w:left w:val="none" w:sz="0" w:space="0" w:color="auto"/>
                        <w:bottom w:val="none" w:sz="0" w:space="0" w:color="auto"/>
                        <w:right w:val="none" w:sz="0" w:space="0" w:color="auto"/>
                      </w:divBdr>
                      <w:divsChild>
                        <w:div w:id="252053921">
                          <w:marLeft w:val="0"/>
                          <w:marRight w:val="0"/>
                          <w:marTop w:val="0"/>
                          <w:marBottom w:val="0"/>
                          <w:divBdr>
                            <w:top w:val="none" w:sz="0" w:space="0" w:color="auto"/>
                            <w:left w:val="none" w:sz="0" w:space="0" w:color="auto"/>
                            <w:bottom w:val="none" w:sz="0" w:space="0" w:color="auto"/>
                            <w:right w:val="none" w:sz="0" w:space="0" w:color="auto"/>
                          </w:divBdr>
                          <w:divsChild>
                            <w:div w:id="1366062105">
                              <w:marLeft w:val="0"/>
                              <w:marRight w:val="0"/>
                              <w:marTop w:val="0"/>
                              <w:marBottom w:val="0"/>
                              <w:divBdr>
                                <w:top w:val="none" w:sz="0" w:space="0" w:color="auto"/>
                                <w:left w:val="none" w:sz="0" w:space="0" w:color="auto"/>
                                <w:bottom w:val="none" w:sz="0" w:space="0" w:color="auto"/>
                                <w:right w:val="none" w:sz="0" w:space="0" w:color="auto"/>
                              </w:divBdr>
                              <w:divsChild>
                                <w:div w:id="16426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78356">
      <w:bodyDiv w:val="1"/>
      <w:marLeft w:val="0"/>
      <w:marRight w:val="0"/>
      <w:marTop w:val="0"/>
      <w:marBottom w:val="0"/>
      <w:divBdr>
        <w:top w:val="none" w:sz="0" w:space="0" w:color="auto"/>
        <w:left w:val="none" w:sz="0" w:space="0" w:color="auto"/>
        <w:bottom w:val="none" w:sz="0" w:space="0" w:color="auto"/>
        <w:right w:val="none" w:sz="0" w:space="0" w:color="auto"/>
      </w:divBdr>
    </w:div>
    <w:div w:id="593897121">
      <w:bodyDiv w:val="1"/>
      <w:marLeft w:val="0"/>
      <w:marRight w:val="0"/>
      <w:marTop w:val="0"/>
      <w:marBottom w:val="0"/>
      <w:divBdr>
        <w:top w:val="none" w:sz="0" w:space="0" w:color="auto"/>
        <w:left w:val="none" w:sz="0" w:space="0" w:color="auto"/>
        <w:bottom w:val="none" w:sz="0" w:space="0" w:color="auto"/>
        <w:right w:val="none" w:sz="0" w:space="0" w:color="auto"/>
      </w:divBdr>
    </w:div>
    <w:div w:id="600453854">
      <w:bodyDiv w:val="1"/>
      <w:marLeft w:val="0"/>
      <w:marRight w:val="0"/>
      <w:marTop w:val="0"/>
      <w:marBottom w:val="0"/>
      <w:divBdr>
        <w:top w:val="none" w:sz="0" w:space="0" w:color="auto"/>
        <w:left w:val="none" w:sz="0" w:space="0" w:color="auto"/>
        <w:bottom w:val="none" w:sz="0" w:space="0" w:color="auto"/>
        <w:right w:val="none" w:sz="0" w:space="0" w:color="auto"/>
      </w:divBdr>
      <w:divsChild>
        <w:div w:id="1647777538">
          <w:marLeft w:val="0"/>
          <w:marRight w:val="0"/>
          <w:marTop w:val="0"/>
          <w:marBottom w:val="0"/>
          <w:divBdr>
            <w:top w:val="none" w:sz="0" w:space="0" w:color="auto"/>
            <w:left w:val="none" w:sz="0" w:space="0" w:color="auto"/>
            <w:bottom w:val="none" w:sz="0" w:space="0" w:color="auto"/>
            <w:right w:val="none" w:sz="0" w:space="0" w:color="auto"/>
          </w:divBdr>
          <w:divsChild>
            <w:div w:id="1168137959">
              <w:marLeft w:val="0"/>
              <w:marRight w:val="0"/>
              <w:marTop w:val="0"/>
              <w:marBottom w:val="0"/>
              <w:divBdr>
                <w:top w:val="none" w:sz="0" w:space="0" w:color="auto"/>
                <w:left w:val="none" w:sz="0" w:space="0" w:color="auto"/>
                <w:bottom w:val="none" w:sz="0" w:space="0" w:color="auto"/>
                <w:right w:val="none" w:sz="0" w:space="0" w:color="auto"/>
              </w:divBdr>
              <w:divsChild>
                <w:div w:id="1047414714">
                  <w:marLeft w:val="0"/>
                  <w:marRight w:val="0"/>
                  <w:marTop w:val="330"/>
                  <w:marBottom w:val="0"/>
                  <w:divBdr>
                    <w:top w:val="none" w:sz="0" w:space="0" w:color="auto"/>
                    <w:left w:val="none" w:sz="0" w:space="0" w:color="auto"/>
                    <w:bottom w:val="none" w:sz="0" w:space="0" w:color="auto"/>
                    <w:right w:val="none" w:sz="0" w:space="0" w:color="auto"/>
                  </w:divBdr>
                  <w:divsChild>
                    <w:div w:id="2062484595">
                      <w:marLeft w:val="0"/>
                      <w:marRight w:val="0"/>
                      <w:marTop w:val="0"/>
                      <w:marBottom w:val="0"/>
                      <w:divBdr>
                        <w:top w:val="none" w:sz="0" w:space="0" w:color="auto"/>
                        <w:left w:val="none" w:sz="0" w:space="0" w:color="auto"/>
                        <w:bottom w:val="none" w:sz="0" w:space="0" w:color="auto"/>
                        <w:right w:val="none" w:sz="0" w:space="0" w:color="auto"/>
                      </w:divBdr>
                      <w:divsChild>
                        <w:div w:id="143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6292">
      <w:bodyDiv w:val="1"/>
      <w:marLeft w:val="0"/>
      <w:marRight w:val="0"/>
      <w:marTop w:val="0"/>
      <w:marBottom w:val="0"/>
      <w:divBdr>
        <w:top w:val="none" w:sz="0" w:space="0" w:color="auto"/>
        <w:left w:val="none" w:sz="0" w:space="0" w:color="auto"/>
        <w:bottom w:val="none" w:sz="0" w:space="0" w:color="auto"/>
        <w:right w:val="none" w:sz="0" w:space="0" w:color="auto"/>
      </w:divBdr>
      <w:divsChild>
        <w:div w:id="59835163">
          <w:marLeft w:val="0"/>
          <w:marRight w:val="0"/>
          <w:marTop w:val="0"/>
          <w:marBottom w:val="0"/>
          <w:divBdr>
            <w:top w:val="none" w:sz="0" w:space="0" w:color="auto"/>
            <w:left w:val="none" w:sz="0" w:space="0" w:color="auto"/>
            <w:bottom w:val="none" w:sz="0" w:space="0" w:color="auto"/>
            <w:right w:val="none" w:sz="0" w:space="0" w:color="auto"/>
          </w:divBdr>
          <w:divsChild>
            <w:div w:id="120201618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671180078">
      <w:bodyDiv w:val="1"/>
      <w:marLeft w:val="0"/>
      <w:marRight w:val="0"/>
      <w:marTop w:val="0"/>
      <w:marBottom w:val="0"/>
      <w:divBdr>
        <w:top w:val="none" w:sz="0" w:space="0" w:color="auto"/>
        <w:left w:val="none" w:sz="0" w:space="0" w:color="auto"/>
        <w:bottom w:val="none" w:sz="0" w:space="0" w:color="auto"/>
        <w:right w:val="none" w:sz="0" w:space="0" w:color="auto"/>
      </w:divBdr>
    </w:div>
    <w:div w:id="688920136">
      <w:bodyDiv w:val="1"/>
      <w:marLeft w:val="0"/>
      <w:marRight w:val="0"/>
      <w:marTop w:val="0"/>
      <w:marBottom w:val="0"/>
      <w:divBdr>
        <w:top w:val="none" w:sz="0" w:space="0" w:color="auto"/>
        <w:left w:val="none" w:sz="0" w:space="0" w:color="auto"/>
        <w:bottom w:val="none" w:sz="0" w:space="0" w:color="auto"/>
        <w:right w:val="none" w:sz="0" w:space="0" w:color="auto"/>
      </w:divBdr>
      <w:divsChild>
        <w:div w:id="1563908951">
          <w:marLeft w:val="0"/>
          <w:marRight w:val="0"/>
          <w:marTop w:val="0"/>
          <w:marBottom w:val="0"/>
          <w:divBdr>
            <w:top w:val="none" w:sz="0" w:space="0" w:color="auto"/>
            <w:left w:val="none" w:sz="0" w:space="0" w:color="auto"/>
            <w:bottom w:val="none" w:sz="0" w:space="0" w:color="auto"/>
            <w:right w:val="none" w:sz="0" w:space="0" w:color="auto"/>
          </w:divBdr>
          <w:divsChild>
            <w:div w:id="547494439">
              <w:marLeft w:val="0"/>
              <w:marRight w:val="0"/>
              <w:marTop w:val="0"/>
              <w:marBottom w:val="0"/>
              <w:divBdr>
                <w:top w:val="none" w:sz="0" w:space="0" w:color="auto"/>
                <w:left w:val="none" w:sz="0" w:space="0" w:color="auto"/>
                <w:bottom w:val="none" w:sz="0" w:space="0" w:color="auto"/>
                <w:right w:val="none" w:sz="0" w:space="0" w:color="auto"/>
              </w:divBdr>
              <w:divsChild>
                <w:div w:id="574358943">
                  <w:marLeft w:val="150"/>
                  <w:marRight w:val="75"/>
                  <w:marTop w:val="150"/>
                  <w:marBottom w:val="75"/>
                  <w:divBdr>
                    <w:top w:val="none" w:sz="0" w:space="0" w:color="auto"/>
                    <w:left w:val="single" w:sz="12" w:space="8" w:color="C3D9E5"/>
                    <w:bottom w:val="none" w:sz="0" w:space="0" w:color="auto"/>
                    <w:right w:val="none" w:sz="0" w:space="0" w:color="auto"/>
                  </w:divBdr>
                  <w:divsChild>
                    <w:div w:id="794059767">
                      <w:marLeft w:val="0"/>
                      <w:marRight w:val="0"/>
                      <w:marTop w:val="0"/>
                      <w:marBottom w:val="150"/>
                      <w:divBdr>
                        <w:top w:val="none" w:sz="0" w:space="0" w:color="auto"/>
                        <w:left w:val="none" w:sz="0" w:space="0" w:color="auto"/>
                        <w:bottom w:val="none" w:sz="0" w:space="0" w:color="auto"/>
                        <w:right w:val="none" w:sz="0" w:space="0" w:color="auto"/>
                      </w:divBdr>
                    </w:div>
                    <w:div w:id="1785073039">
                      <w:marLeft w:val="0"/>
                      <w:marRight w:val="0"/>
                      <w:marTop w:val="0"/>
                      <w:marBottom w:val="0"/>
                      <w:divBdr>
                        <w:top w:val="none" w:sz="0" w:space="0" w:color="auto"/>
                        <w:left w:val="none" w:sz="0" w:space="0" w:color="auto"/>
                        <w:bottom w:val="none" w:sz="0" w:space="0" w:color="auto"/>
                        <w:right w:val="none" w:sz="0" w:space="0" w:color="auto"/>
                      </w:divBdr>
                      <w:divsChild>
                        <w:div w:id="1955626326">
                          <w:marLeft w:val="0"/>
                          <w:marRight w:val="0"/>
                          <w:marTop w:val="0"/>
                          <w:marBottom w:val="0"/>
                          <w:divBdr>
                            <w:top w:val="none" w:sz="0" w:space="0" w:color="auto"/>
                            <w:left w:val="none" w:sz="0" w:space="0" w:color="auto"/>
                            <w:bottom w:val="none" w:sz="0" w:space="0" w:color="auto"/>
                            <w:right w:val="none" w:sz="0" w:space="0" w:color="auto"/>
                          </w:divBdr>
                          <w:divsChild>
                            <w:div w:id="239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5433">
      <w:bodyDiv w:val="1"/>
      <w:marLeft w:val="0"/>
      <w:marRight w:val="0"/>
      <w:marTop w:val="0"/>
      <w:marBottom w:val="0"/>
      <w:divBdr>
        <w:top w:val="none" w:sz="0" w:space="0" w:color="auto"/>
        <w:left w:val="none" w:sz="0" w:space="0" w:color="auto"/>
        <w:bottom w:val="none" w:sz="0" w:space="0" w:color="auto"/>
        <w:right w:val="none" w:sz="0" w:space="0" w:color="auto"/>
      </w:divBdr>
      <w:divsChild>
        <w:div w:id="801652385">
          <w:marLeft w:val="0"/>
          <w:marRight w:val="0"/>
          <w:marTop w:val="0"/>
          <w:marBottom w:val="0"/>
          <w:divBdr>
            <w:top w:val="none" w:sz="0" w:space="0" w:color="auto"/>
            <w:left w:val="none" w:sz="0" w:space="0" w:color="auto"/>
            <w:bottom w:val="none" w:sz="0" w:space="0" w:color="auto"/>
            <w:right w:val="none" w:sz="0" w:space="0" w:color="auto"/>
          </w:divBdr>
          <w:divsChild>
            <w:div w:id="15194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0728">
      <w:bodyDiv w:val="1"/>
      <w:marLeft w:val="0"/>
      <w:marRight w:val="0"/>
      <w:marTop w:val="0"/>
      <w:marBottom w:val="0"/>
      <w:divBdr>
        <w:top w:val="none" w:sz="0" w:space="0" w:color="auto"/>
        <w:left w:val="none" w:sz="0" w:space="0" w:color="auto"/>
        <w:bottom w:val="none" w:sz="0" w:space="0" w:color="auto"/>
        <w:right w:val="none" w:sz="0" w:space="0" w:color="auto"/>
      </w:divBdr>
      <w:divsChild>
        <w:div w:id="1601640177">
          <w:marLeft w:val="0"/>
          <w:marRight w:val="0"/>
          <w:marTop w:val="0"/>
          <w:marBottom w:val="0"/>
          <w:divBdr>
            <w:top w:val="none" w:sz="0" w:space="0" w:color="auto"/>
            <w:left w:val="none" w:sz="0" w:space="0" w:color="auto"/>
            <w:bottom w:val="none" w:sz="0" w:space="0" w:color="auto"/>
            <w:right w:val="none" w:sz="0" w:space="0" w:color="auto"/>
          </w:divBdr>
          <w:divsChild>
            <w:div w:id="1645966523">
              <w:marLeft w:val="0"/>
              <w:marRight w:val="0"/>
              <w:marTop w:val="0"/>
              <w:marBottom w:val="0"/>
              <w:divBdr>
                <w:top w:val="none" w:sz="0" w:space="0" w:color="auto"/>
                <w:left w:val="none" w:sz="0" w:space="0" w:color="auto"/>
                <w:bottom w:val="none" w:sz="0" w:space="0" w:color="auto"/>
                <w:right w:val="none" w:sz="0" w:space="0" w:color="auto"/>
              </w:divBdr>
              <w:divsChild>
                <w:div w:id="723022902">
                  <w:marLeft w:val="0"/>
                  <w:marRight w:val="0"/>
                  <w:marTop w:val="330"/>
                  <w:marBottom w:val="0"/>
                  <w:divBdr>
                    <w:top w:val="none" w:sz="0" w:space="0" w:color="auto"/>
                    <w:left w:val="none" w:sz="0" w:space="0" w:color="auto"/>
                    <w:bottom w:val="none" w:sz="0" w:space="0" w:color="auto"/>
                    <w:right w:val="none" w:sz="0" w:space="0" w:color="auto"/>
                  </w:divBdr>
                  <w:divsChild>
                    <w:div w:id="1608271668">
                      <w:marLeft w:val="0"/>
                      <w:marRight w:val="0"/>
                      <w:marTop w:val="0"/>
                      <w:marBottom w:val="0"/>
                      <w:divBdr>
                        <w:top w:val="none" w:sz="0" w:space="0" w:color="auto"/>
                        <w:left w:val="none" w:sz="0" w:space="0" w:color="auto"/>
                        <w:bottom w:val="none" w:sz="0" w:space="0" w:color="auto"/>
                        <w:right w:val="none" w:sz="0" w:space="0" w:color="auto"/>
                      </w:divBdr>
                      <w:divsChild>
                        <w:div w:id="1895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52160">
      <w:bodyDiv w:val="1"/>
      <w:marLeft w:val="0"/>
      <w:marRight w:val="0"/>
      <w:marTop w:val="0"/>
      <w:marBottom w:val="0"/>
      <w:divBdr>
        <w:top w:val="none" w:sz="0" w:space="0" w:color="auto"/>
        <w:left w:val="none" w:sz="0" w:space="0" w:color="auto"/>
        <w:bottom w:val="none" w:sz="0" w:space="0" w:color="auto"/>
        <w:right w:val="none" w:sz="0" w:space="0" w:color="auto"/>
      </w:divBdr>
    </w:div>
    <w:div w:id="1155032465">
      <w:bodyDiv w:val="1"/>
      <w:marLeft w:val="0"/>
      <w:marRight w:val="0"/>
      <w:marTop w:val="0"/>
      <w:marBottom w:val="0"/>
      <w:divBdr>
        <w:top w:val="none" w:sz="0" w:space="0" w:color="auto"/>
        <w:left w:val="none" w:sz="0" w:space="0" w:color="auto"/>
        <w:bottom w:val="none" w:sz="0" w:space="0" w:color="auto"/>
        <w:right w:val="none" w:sz="0" w:space="0" w:color="auto"/>
      </w:divBdr>
      <w:divsChild>
        <w:div w:id="1458180909">
          <w:marLeft w:val="0"/>
          <w:marRight w:val="0"/>
          <w:marTop w:val="0"/>
          <w:marBottom w:val="0"/>
          <w:divBdr>
            <w:top w:val="none" w:sz="0" w:space="0" w:color="auto"/>
            <w:left w:val="none" w:sz="0" w:space="0" w:color="auto"/>
            <w:bottom w:val="none" w:sz="0" w:space="0" w:color="auto"/>
            <w:right w:val="none" w:sz="0" w:space="0" w:color="auto"/>
          </w:divBdr>
          <w:divsChild>
            <w:div w:id="897134581">
              <w:marLeft w:val="0"/>
              <w:marRight w:val="0"/>
              <w:marTop w:val="0"/>
              <w:marBottom w:val="0"/>
              <w:divBdr>
                <w:top w:val="none" w:sz="0" w:space="0" w:color="auto"/>
                <w:left w:val="none" w:sz="0" w:space="0" w:color="auto"/>
                <w:bottom w:val="none" w:sz="0" w:space="0" w:color="auto"/>
                <w:right w:val="none" w:sz="0" w:space="0" w:color="auto"/>
              </w:divBdr>
              <w:divsChild>
                <w:div w:id="269095233">
                  <w:marLeft w:val="0"/>
                  <w:marRight w:val="0"/>
                  <w:marTop w:val="0"/>
                  <w:marBottom w:val="0"/>
                  <w:divBdr>
                    <w:top w:val="none" w:sz="0" w:space="0" w:color="auto"/>
                    <w:left w:val="none" w:sz="0" w:space="0" w:color="auto"/>
                    <w:bottom w:val="none" w:sz="0" w:space="0" w:color="auto"/>
                    <w:right w:val="none" w:sz="0" w:space="0" w:color="auto"/>
                  </w:divBdr>
                </w:div>
                <w:div w:id="18563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59389">
      <w:bodyDiv w:val="1"/>
      <w:marLeft w:val="0"/>
      <w:marRight w:val="0"/>
      <w:marTop w:val="0"/>
      <w:marBottom w:val="0"/>
      <w:divBdr>
        <w:top w:val="none" w:sz="0" w:space="0" w:color="auto"/>
        <w:left w:val="none" w:sz="0" w:space="0" w:color="auto"/>
        <w:bottom w:val="none" w:sz="0" w:space="0" w:color="auto"/>
        <w:right w:val="none" w:sz="0" w:space="0" w:color="auto"/>
      </w:divBdr>
      <w:divsChild>
        <w:div w:id="1492939139">
          <w:marLeft w:val="0"/>
          <w:marRight w:val="0"/>
          <w:marTop w:val="75"/>
          <w:marBottom w:val="0"/>
          <w:divBdr>
            <w:top w:val="none" w:sz="0" w:space="0" w:color="auto"/>
            <w:left w:val="none" w:sz="0" w:space="0" w:color="auto"/>
            <w:bottom w:val="none" w:sz="0" w:space="0" w:color="auto"/>
            <w:right w:val="none" w:sz="0" w:space="0" w:color="auto"/>
          </w:divBdr>
          <w:divsChild>
            <w:div w:id="19184013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69795427">
      <w:bodyDiv w:val="1"/>
      <w:marLeft w:val="0"/>
      <w:marRight w:val="0"/>
      <w:marTop w:val="0"/>
      <w:marBottom w:val="0"/>
      <w:divBdr>
        <w:top w:val="none" w:sz="0" w:space="0" w:color="auto"/>
        <w:left w:val="none" w:sz="0" w:space="0" w:color="auto"/>
        <w:bottom w:val="none" w:sz="0" w:space="0" w:color="auto"/>
        <w:right w:val="none" w:sz="0" w:space="0" w:color="auto"/>
      </w:divBdr>
      <w:divsChild>
        <w:div w:id="92822453">
          <w:marLeft w:val="0"/>
          <w:marRight w:val="0"/>
          <w:marTop w:val="0"/>
          <w:marBottom w:val="0"/>
          <w:divBdr>
            <w:top w:val="none" w:sz="0" w:space="0" w:color="auto"/>
            <w:left w:val="none" w:sz="0" w:space="0" w:color="auto"/>
            <w:bottom w:val="none" w:sz="0" w:space="0" w:color="auto"/>
            <w:right w:val="none" w:sz="0" w:space="0" w:color="auto"/>
          </w:divBdr>
          <w:divsChild>
            <w:div w:id="1302417287">
              <w:marLeft w:val="0"/>
              <w:marRight w:val="0"/>
              <w:marTop w:val="0"/>
              <w:marBottom w:val="0"/>
              <w:divBdr>
                <w:top w:val="none" w:sz="0" w:space="0" w:color="auto"/>
                <w:left w:val="none" w:sz="0" w:space="0" w:color="auto"/>
                <w:bottom w:val="none" w:sz="0" w:space="0" w:color="auto"/>
                <w:right w:val="none" w:sz="0" w:space="0" w:color="auto"/>
              </w:divBdr>
              <w:divsChild>
                <w:div w:id="1577547116">
                  <w:marLeft w:val="0"/>
                  <w:marRight w:val="0"/>
                  <w:marTop w:val="0"/>
                  <w:marBottom w:val="0"/>
                  <w:divBdr>
                    <w:top w:val="none" w:sz="0" w:space="0" w:color="auto"/>
                    <w:left w:val="none" w:sz="0" w:space="0" w:color="auto"/>
                    <w:bottom w:val="none" w:sz="0" w:space="0" w:color="auto"/>
                    <w:right w:val="none" w:sz="0" w:space="0" w:color="auto"/>
                  </w:divBdr>
                </w:div>
                <w:div w:id="1416055565">
                  <w:marLeft w:val="0"/>
                  <w:marRight w:val="0"/>
                  <w:marTop w:val="0"/>
                  <w:marBottom w:val="0"/>
                  <w:divBdr>
                    <w:top w:val="none" w:sz="0" w:space="0" w:color="auto"/>
                    <w:left w:val="none" w:sz="0" w:space="0" w:color="auto"/>
                    <w:bottom w:val="none" w:sz="0" w:space="0" w:color="auto"/>
                    <w:right w:val="none" w:sz="0" w:space="0" w:color="auto"/>
                  </w:divBdr>
                </w:div>
                <w:div w:id="1393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40092">
      <w:bodyDiv w:val="1"/>
      <w:marLeft w:val="0"/>
      <w:marRight w:val="0"/>
      <w:marTop w:val="0"/>
      <w:marBottom w:val="0"/>
      <w:divBdr>
        <w:top w:val="none" w:sz="0" w:space="0" w:color="auto"/>
        <w:left w:val="none" w:sz="0" w:space="0" w:color="auto"/>
        <w:bottom w:val="none" w:sz="0" w:space="0" w:color="auto"/>
        <w:right w:val="none" w:sz="0" w:space="0" w:color="auto"/>
      </w:divBdr>
      <w:divsChild>
        <w:div w:id="2040936360">
          <w:marLeft w:val="0"/>
          <w:marRight w:val="0"/>
          <w:marTop w:val="0"/>
          <w:marBottom w:val="0"/>
          <w:divBdr>
            <w:top w:val="none" w:sz="0" w:space="0" w:color="auto"/>
            <w:left w:val="none" w:sz="0" w:space="0" w:color="auto"/>
            <w:bottom w:val="none" w:sz="0" w:space="0" w:color="auto"/>
            <w:right w:val="none" w:sz="0" w:space="0" w:color="auto"/>
          </w:divBdr>
          <w:divsChild>
            <w:div w:id="448747556">
              <w:marLeft w:val="0"/>
              <w:marRight w:val="0"/>
              <w:marTop w:val="0"/>
              <w:marBottom w:val="0"/>
              <w:divBdr>
                <w:top w:val="single" w:sz="8" w:space="3" w:color="auto"/>
                <w:left w:val="none" w:sz="0" w:space="0" w:color="auto"/>
                <w:bottom w:val="none" w:sz="0" w:space="0" w:color="auto"/>
                <w:right w:val="none" w:sz="0" w:space="0" w:color="auto"/>
              </w:divBdr>
            </w:div>
          </w:divsChild>
        </w:div>
        <w:div w:id="1362123641">
          <w:marLeft w:val="0"/>
          <w:marRight w:val="0"/>
          <w:marTop w:val="0"/>
          <w:marBottom w:val="0"/>
          <w:divBdr>
            <w:top w:val="none" w:sz="0" w:space="0" w:color="auto"/>
            <w:left w:val="none" w:sz="0" w:space="0" w:color="auto"/>
            <w:bottom w:val="none" w:sz="0" w:space="0" w:color="auto"/>
            <w:right w:val="none" w:sz="0" w:space="0" w:color="auto"/>
          </w:divBdr>
        </w:div>
        <w:div w:id="1606422902">
          <w:marLeft w:val="0"/>
          <w:marRight w:val="0"/>
          <w:marTop w:val="0"/>
          <w:marBottom w:val="0"/>
          <w:divBdr>
            <w:top w:val="none" w:sz="0" w:space="0" w:color="auto"/>
            <w:left w:val="none" w:sz="0" w:space="0" w:color="auto"/>
            <w:bottom w:val="none" w:sz="0" w:space="0" w:color="auto"/>
            <w:right w:val="none" w:sz="0" w:space="0" w:color="auto"/>
          </w:divBdr>
        </w:div>
        <w:div w:id="2077586199">
          <w:marLeft w:val="0"/>
          <w:marRight w:val="0"/>
          <w:marTop w:val="0"/>
          <w:marBottom w:val="0"/>
          <w:divBdr>
            <w:top w:val="none" w:sz="0" w:space="0" w:color="auto"/>
            <w:left w:val="none" w:sz="0" w:space="0" w:color="auto"/>
            <w:bottom w:val="none" w:sz="0" w:space="0" w:color="auto"/>
            <w:right w:val="none" w:sz="0" w:space="0" w:color="auto"/>
          </w:divBdr>
        </w:div>
        <w:div w:id="1439637874">
          <w:marLeft w:val="0"/>
          <w:marRight w:val="0"/>
          <w:marTop w:val="0"/>
          <w:marBottom w:val="0"/>
          <w:divBdr>
            <w:top w:val="none" w:sz="0" w:space="0" w:color="auto"/>
            <w:left w:val="none" w:sz="0" w:space="0" w:color="auto"/>
            <w:bottom w:val="none" w:sz="0" w:space="0" w:color="auto"/>
            <w:right w:val="none" w:sz="0" w:space="0" w:color="auto"/>
          </w:divBdr>
        </w:div>
        <w:div w:id="461844305">
          <w:marLeft w:val="0"/>
          <w:marRight w:val="0"/>
          <w:marTop w:val="0"/>
          <w:marBottom w:val="0"/>
          <w:divBdr>
            <w:top w:val="none" w:sz="0" w:space="0" w:color="auto"/>
            <w:left w:val="none" w:sz="0" w:space="0" w:color="auto"/>
            <w:bottom w:val="none" w:sz="0" w:space="0" w:color="auto"/>
            <w:right w:val="none" w:sz="0" w:space="0" w:color="auto"/>
          </w:divBdr>
        </w:div>
        <w:div w:id="1398087557">
          <w:marLeft w:val="0"/>
          <w:marRight w:val="0"/>
          <w:marTop w:val="0"/>
          <w:marBottom w:val="0"/>
          <w:divBdr>
            <w:top w:val="none" w:sz="0" w:space="0" w:color="auto"/>
            <w:left w:val="none" w:sz="0" w:space="0" w:color="auto"/>
            <w:bottom w:val="none" w:sz="0" w:space="0" w:color="auto"/>
            <w:right w:val="none" w:sz="0" w:space="0" w:color="auto"/>
          </w:divBdr>
        </w:div>
        <w:div w:id="1393043490">
          <w:marLeft w:val="0"/>
          <w:marRight w:val="0"/>
          <w:marTop w:val="0"/>
          <w:marBottom w:val="0"/>
          <w:divBdr>
            <w:top w:val="none" w:sz="0" w:space="0" w:color="auto"/>
            <w:left w:val="none" w:sz="0" w:space="0" w:color="auto"/>
            <w:bottom w:val="none" w:sz="0" w:space="0" w:color="auto"/>
            <w:right w:val="none" w:sz="0" w:space="0" w:color="auto"/>
          </w:divBdr>
        </w:div>
        <w:div w:id="602348619">
          <w:marLeft w:val="0"/>
          <w:marRight w:val="0"/>
          <w:marTop w:val="0"/>
          <w:marBottom w:val="0"/>
          <w:divBdr>
            <w:top w:val="none" w:sz="0" w:space="0" w:color="auto"/>
            <w:left w:val="none" w:sz="0" w:space="0" w:color="auto"/>
            <w:bottom w:val="none" w:sz="0" w:space="0" w:color="auto"/>
            <w:right w:val="none" w:sz="0" w:space="0" w:color="auto"/>
          </w:divBdr>
        </w:div>
        <w:div w:id="1950232228">
          <w:marLeft w:val="0"/>
          <w:marRight w:val="0"/>
          <w:marTop w:val="0"/>
          <w:marBottom w:val="0"/>
          <w:divBdr>
            <w:top w:val="none" w:sz="0" w:space="0" w:color="auto"/>
            <w:left w:val="none" w:sz="0" w:space="0" w:color="auto"/>
            <w:bottom w:val="none" w:sz="0" w:space="0" w:color="auto"/>
            <w:right w:val="none" w:sz="0" w:space="0" w:color="auto"/>
          </w:divBdr>
        </w:div>
        <w:div w:id="1630935000">
          <w:marLeft w:val="0"/>
          <w:marRight w:val="0"/>
          <w:marTop w:val="0"/>
          <w:marBottom w:val="0"/>
          <w:divBdr>
            <w:top w:val="none" w:sz="0" w:space="0" w:color="auto"/>
            <w:left w:val="none" w:sz="0" w:space="0" w:color="auto"/>
            <w:bottom w:val="none" w:sz="0" w:space="0" w:color="auto"/>
            <w:right w:val="none" w:sz="0" w:space="0" w:color="auto"/>
          </w:divBdr>
        </w:div>
        <w:div w:id="1290017341">
          <w:marLeft w:val="0"/>
          <w:marRight w:val="0"/>
          <w:marTop w:val="0"/>
          <w:marBottom w:val="0"/>
          <w:divBdr>
            <w:top w:val="none" w:sz="0" w:space="0" w:color="auto"/>
            <w:left w:val="none" w:sz="0" w:space="0" w:color="auto"/>
            <w:bottom w:val="none" w:sz="0" w:space="0" w:color="auto"/>
            <w:right w:val="none" w:sz="0" w:space="0" w:color="auto"/>
          </w:divBdr>
        </w:div>
        <w:div w:id="469135119">
          <w:marLeft w:val="0"/>
          <w:marRight w:val="0"/>
          <w:marTop w:val="0"/>
          <w:marBottom w:val="0"/>
          <w:divBdr>
            <w:top w:val="none" w:sz="0" w:space="0" w:color="auto"/>
            <w:left w:val="none" w:sz="0" w:space="0" w:color="auto"/>
            <w:bottom w:val="none" w:sz="0" w:space="0" w:color="auto"/>
            <w:right w:val="none" w:sz="0" w:space="0" w:color="auto"/>
          </w:divBdr>
        </w:div>
        <w:div w:id="1081178491">
          <w:marLeft w:val="0"/>
          <w:marRight w:val="0"/>
          <w:marTop w:val="0"/>
          <w:marBottom w:val="0"/>
          <w:divBdr>
            <w:top w:val="none" w:sz="0" w:space="0" w:color="auto"/>
            <w:left w:val="none" w:sz="0" w:space="0" w:color="auto"/>
            <w:bottom w:val="none" w:sz="0" w:space="0" w:color="auto"/>
            <w:right w:val="none" w:sz="0" w:space="0" w:color="auto"/>
          </w:divBdr>
        </w:div>
        <w:div w:id="62604069">
          <w:marLeft w:val="0"/>
          <w:marRight w:val="0"/>
          <w:marTop w:val="0"/>
          <w:marBottom w:val="0"/>
          <w:divBdr>
            <w:top w:val="none" w:sz="0" w:space="0" w:color="auto"/>
            <w:left w:val="none" w:sz="0" w:space="0" w:color="auto"/>
            <w:bottom w:val="none" w:sz="0" w:space="0" w:color="auto"/>
            <w:right w:val="none" w:sz="0" w:space="0" w:color="auto"/>
          </w:divBdr>
        </w:div>
        <w:div w:id="1904825727">
          <w:marLeft w:val="0"/>
          <w:marRight w:val="0"/>
          <w:marTop w:val="0"/>
          <w:marBottom w:val="0"/>
          <w:divBdr>
            <w:top w:val="none" w:sz="0" w:space="0" w:color="auto"/>
            <w:left w:val="none" w:sz="0" w:space="0" w:color="auto"/>
            <w:bottom w:val="none" w:sz="0" w:space="0" w:color="auto"/>
            <w:right w:val="none" w:sz="0" w:space="0" w:color="auto"/>
          </w:divBdr>
        </w:div>
        <w:div w:id="2098284590">
          <w:marLeft w:val="0"/>
          <w:marRight w:val="0"/>
          <w:marTop w:val="0"/>
          <w:marBottom w:val="0"/>
          <w:divBdr>
            <w:top w:val="none" w:sz="0" w:space="0" w:color="auto"/>
            <w:left w:val="none" w:sz="0" w:space="0" w:color="auto"/>
            <w:bottom w:val="none" w:sz="0" w:space="0" w:color="auto"/>
            <w:right w:val="none" w:sz="0" w:space="0" w:color="auto"/>
          </w:divBdr>
        </w:div>
        <w:div w:id="560868259">
          <w:marLeft w:val="0"/>
          <w:marRight w:val="0"/>
          <w:marTop w:val="0"/>
          <w:marBottom w:val="0"/>
          <w:divBdr>
            <w:top w:val="none" w:sz="0" w:space="0" w:color="auto"/>
            <w:left w:val="none" w:sz="0" w:space="0" w:color="auto"/>
            <w:bottom w:val="none" w:sz="0" w:space="0" w:color="auto"/>
            <w:right w:val="none" w:sz="0" w:space="0" w:color="auto"/>
          </w:divBdr>
        </w:div>
        <w:div w:id="265191182">
          <w:marLeft w:val="0"/>
          <w:marRight w:val="0"/>
          <w:marTop w:val="0"/>
          <w:marBottom w:val="0"/>
          <w:divBdr>
            <w:top w:val="none" w:sz="0" w:space="0" w:color="auto"/>
            <w:left w:val="none" w:sz="0" w:space="0" w:color="auto"/>
            <w:bottom w:val="none" w:sz="0" w:space="0" w:color="auto"/>
            <w:right w:val="none" w:sz="0" w:space="0" w:color="auto"/>
          </w:divBdr>
        </w:div>
        <w:div w:id="2023824263">
          <w:marLeft w:val="0"/>
          <w:marRight w:val="0"/>
          <w:marTop w:val="0"/>
          <w:marBottom w:val="0"/>
          <w:divBdr>
            <w:top w:val="none" w:sz="0" w:space="0" w:color="auto"/>
            <w:left w:val="none" w:sz="0" w:space="0" w:color="auto"/>
            <w:bottom w:val="none" w:sz="0" w:space="0" w:color="auto"/>
            <w:right w:val="none" w:sz="0" w:space="0" w:color="auto"/>
          </w:divBdr>
        </w:div>
        <w:div w:id="744883014">
          <w:marLeft w:val="0"/>
          <w:marRight w:val="0"/>
          <w:marTop w:val="0"/>
          <w:marBottom w:val="0"/>
          <w:divBdr>
            <w:top w:val="none" w:sz="0" w:space="0" w:color="auto"/>
            <w:left w:val="none" w:sz="0" w:space="0" w:color="auto"/>
            <w:bottom w:val="none" w:sz="0" w:space="0" w:color="auto"/>
            <w:right w:val="none" w:sz="0" w:space="0" w:color="auto"/>
          </w:divBdr>
        </w:div>
        <w:div w:id="744687987">
          <w:marLeft w:val="0"/>
          <w:marRight w:val="0"/>
          <w:marTop w:val="0"/>
          <w:marBottom w:val="0"/>
          <w:divBdr>
            <w:top w:val="none" w:sz="0" w:space="0" w:color="auto"/>
            <w:left w:val="none" w:sz="0" w:space="0" w:color="auto"/>
            <w:bottom w:val="none" w:sz="0" w:space="0" w:color="auto"/>
            <w:right w:val="none" w:sz="0" w:space="0" w:color="auto"/>
          </w:divBdr>
        </w:div>
        <w:div w:id="191385188">
          <w:marLeft w:val="0"/>
          <w:marRight w:val="0"/>
          <w:marTop w:val="0"/>
          <w:marBottom w:val="0"/>
          <w:divBdr>
            <w:top w:val="none" w:sz="0" w:space="0" w:color="auto"/>
            <w:left w:val="none" w:sz="0" w:space="0" w:color="auto"/>
            <w:bottom w:val="none" w:sz="0" w:space="0" w:color="auto"/>
            <w:right w:val="none" w:sz="0" w:space="0" w:color="auto"/>
          </w:divBdr>
        </w:div>
        <w:div w:id="1801143086">
          <w:marLeft w:val="0"/>
          <w:marRight w:val="0"/>
          <w:marTop w:val="0"/>
          <w:marBottom w:val="0"/>
          <w:divBdr>
            <w:top w:val="none" w:sz="0" w:space="0" w:color="auto"/>
            <w:left w:val="none" w:sz="0" w:space="0" w:color="auto"/>
            <w:bottom w:val="none" w:sz="0" w:space="0" w:color="auto"/>
            <w:right w:val="none" w:sz="0" w:space="0" w:color="auto"/>
          </w:divBdr>
        </w:div>
        <w:div w:id="1674794523">
          <w:marLeft w:val="0"/>
          <w:marRight w:val="0"/>
          <w:marTop w:val="0"/>
          <w:marBottom w:val="0"/>
          <w:divBdr>
            <w:top w:val="none" w:sz="0" w:space="0" w:color="auto"/>
            <w:left w:val="none" w:sz="0" w:space="0" w:color="auto"/>
            <w:bottom w:val="none" w:sz="0" w:space="0" w:color="auto"/>
            <w:right w:val="none" w:sz="0" w:space="0" w:color="auto"/>
          </w:divBdr>
        </w:div>
        <w:div w:id="1821923128">
          <w:marLeft w:val="0"/>
          <w:marRight w:val="0"/>
          <w:marTop w:val="0"/>
          <w:marBottom w:val="0"/>
          <w:divBdr>
            <w:top w:val="none" w:sz="0" w:space="0" w:color="auto"/>
            <w:left w:val="none" w:sz="0" w:space="0" w:color="auto"/>
            <w:bottom w:val="none" w:sz="0" w:space="0" w:color="auto"/>
            <w:right w:val="none" w:sz="0" w:space="0" w:color="auto"/>
          </w:divBdr>
        </w:div>
        <w:div w:id="655113694">
          <w:marLeft w:val="0"/>
          <w:marRight w:val="0"/>
          <w:marTop w:val="0"/>
          <w:marBottom w:val="0"/>
          <w:divBdr>
            <w:top w:val="none" w:sz="0" w:space="0" w:color="auto"/>
            <w:left w:val="none" w:sz="0" w:space="0" w:color="auto"/>
            <w:bottom w:val="none" w:sz="0" w:space="0" w:color="auto"/>
            <w:right w:val="none" w:sz="0" w:space="0" w:color="auto"/>
          </w:divBdr>
        </w:div>
        <w:div w:id="2073848116">
          <w:marLeft w:val="0"/>
          <w:marRight w:val="0"/>
          <w:marTop w:val="0"/>
          <w:marBottom w:val="0"/>
          <w:divBdr>
            <w:top w:val="none" w:sz="0" w:space="0" w:color="auto"/>
            <w:left w:val="none" w:sz="0" w:space="0" w:color="auto"/>
            <w:bottom w:val="none" w:sz="0" w:space="0" w:color="auto"/>
            <w:right w:val="none" w:sz="0" w:space="0" w:color="auto"/>
          </w:divBdr>
        </w:div>
        <w:div w:id="94831422">
          <w:marLeft w:val="0"/>
          <w:marRight w:val="0"/>
          <w:marTop w:val="0"/>
          <w:marBottom w:val="0"/>
          <w:divBdr>
            <w:top w:val="none" w:sz="0" w:space="0" w:color="auto"/>
            <w:left w:val="none" w:sz="0" w:space="0" w:color="auto"/>
            <w:bottom w:val="none" w:sz="0" w:space="0" w:color="auto"/>
            <w:right w:val="none" w:sz="0" w:space="0" w:color="auto"/>
          </w:divBdr>
        </w:div>
        <w:div w:id="2004431314">
          <w:marLeft w:val="0"/>
          <w:marRight w:val="0"/>
          <w:marTop w:val="0"/>
          <w:marBottom w:val="0"/>
          <w:divBdr>
            <w:top w:val="none" w:sz="0" w:space="0" w:color="auto"/>
            <w:left w:val="none" w:sz="0" w:space="0" w:color="auto"/>
            <w:bottom w:val="none" w:sz="0" w:space="0" w:color="auto"/>
            <w:right w:val="none" w:sz="0" w:space="0" w:color="auto"/>
          </w:divBdr>
        </w:div>
      </w:divsChild>
    </w:div>
    <w:div w:id="1580747403">
      <w:bodyDiv w:val="1"/>
      <w:marLeft w:val="0"/>
      <w:marRight w:val="0"/>
      <w:marTop w:val="0"/>
      <w:marBottom w:val="0"/>
      <w:divBdr>
        <w:top w:val="none" w:sz="0" w:space="0" w:color="auto"/>
        <w:left w:val="none" w:sz="0" w:space="0" w:color="auto"/>
        <w:bottom w:val="none" w:sz="0" w:space="0" w:color="auto"/>
        <w:right w:val="none" w:sz="0" w:space="0" w:color="auto"/>
      </w:divBdr>
      <w:divsChild>
        <w:div w:id="686096623">
          <w:marLeft w:val="0"/>
          <w:marRight w:val="0"/>
          <w:marTop w:val="0"/>
          <w:marBottom w:val="0"/>
          <w:divBdr>
            <w:top w:val="none" w:sz="0" w:space="0" w:color="auto"/>
            <w:left w:val="none" w:sz="0" w:space="0" w:color="auto"/>
            <w:bottom w:val="none" w:sz="0" w:space="0" w:color="auto"/>
            <w:right w:val="none" w:sz="0" w:space="0" w:color="auto"/>
          </w:divBdr>
          <w:divsChild>
            <w:div w:id="1500271723">
              <w:marLeft w:val="0"/>
              <w:marRight w:val="0"/>
              <w:marTop w:val="0"/>
              <w:marBottom w:val="0"/>
              <w:divBdr>
                <w:top w:val="none" w:sz="0" w:space="0" w:color="auto"/>
                <w:left w:val="none" w:sz="0" w:space="0" w:color="auto"/>
                <w:bottom w:val="none" w:sz="0" w:space="0" w:color="auto"/>
                <w:right w:val="none" w:sz="0" w:space="0" w:color="auto"/>
              </w:divBdr>
              <w:divsChild>
                <w:div w:id="795835930">
                  <w:marLeft w:val="150"/>
                  <w:marRight w:val="75"/>
                  <w:marTop w:val="150"/>
                  <w:marBottom w:val="75"/>
                  <w:divBdr>
                    <w:top w:val="none" w:sz="0" w:space="0" w:color="auto"/>
                    <w:left w:val="single" w:sz="12" w:space="8" w:color="C3D9E5"/>
                    <w:bottom w:val="none" w:sz="0" w:space="0" w:color="auto"/>
                    <w:right w:val="none" w:sz="0" w:space="0" w:color="auto"/>
                  </w:divBdr>
                  <w:divsChild>
                    <w:div w:id="964966413">
                      <w:marLeft w:val="0"/>
                      <w:marRight w:val="0"/>
                      <w:marTop w:val="0"/>
                      <w:marBottom w:val="150"/>
                      <w:divBdr>
                        <w:top w:val="none" w:sz="0" w:space="0" w:color="auto"/>
                        <w:left w:val="none" w:sz="0" w:space="0" w:color="auto"/>
                        <w:bottom w:val="none" w:sz="0" w:space="0" w:color="auto"/>
                        <w:right w:val="none" w:sz="0" w:space="0" w:color="auto"/>
                      </w:divBdr>
                    </w:div>
                    <w:div w:id="2077437733">
                      <w:marLeft w:val="0"/>
                      <w:marRight w:val="0"/>
                      <w:marTop w:val="0"/>
                      <w:marBottom w:val="0"/>
                      <w:divBdr>
                        <w:top w:val="none" w:sz="0" w:space="0" w:color="auto"/>
                        <w:left w:val="none" w:sz="0" w:space="0" w:color="auto"/>
                        <w:bottom w:val="none" w:sz="0" w:space="0" w:color="auto"/>
                        <w:right w:val="none" w:sz="0" w:space="0" w:color="auto"/>
                      </w:divBdr>
                      <w:divsChild>
                        <w:div w:id="1006400053">
                          <w:marLeft w:val="0"/>
                          <w:marRight w:val="0"/>
                          <w:marTop w:val="0"/>
                          <w:marBottom w:val="0"/>
                          <w:divBdr>
                            <w:top w:val="none" w:sz="0" w:space="0" w:color="auto"/>
                            <w:left w:val="none" w:sz="0" w:space="0" w:color="auto"/>
                            <w:bottom w:val="none" w:sz="0" w:space="0" w:color="auto"/>
                            <w:right w:val="none" w:sz="0" w:space="0" w:color="auto"/>
                          </w:divBdr>
                          <w:divsChild>
                            <w:div w:id="1949894897">
                              <w:marLeft w:val="0"/>
                              <w:marRight w:val="0"/>
                              <w:marTop w:val="0"/>
                              <w:marBottom w:val="0"/>
                              <w:divBdr>
                                <w:top w:val="none" w:sz="0" w:space="0" w:color="auto"/>
                                <w:left w:val="none" w:sz="0" w:space="0" w:color="auto"/>
                                <w:bottom w:val="none" w:sz="0" w:space="0" w:color="auto"/>
                                <w:right w:val="none" w:sz="0" w:space="0" w:color="auto"/>
                              </w:divBdr>
                            </w:div>
                            <w:div w:id="346521515">
                              <w:marLeft w:val="0"/>
                              <w:marRight w:val="0"/>
                              <w:marTop w:val="0"/>
                              <w:marBottom w:val="0"/>
                              <w:divBdr>
                                <w:top w:val="none" w:sz="0" w:space="0" w:color="auto"/>
                                <w:left w:val="none" w:sz="0" w:space="0" w:color="auto"/>
                                <w:bottom w:val="none" w:sz="0" w:space="0" w:color="auto"/>
                                <w:right w:val="none" w:sz="0" w:space="0" w:color="auto"/>
                              </w:divBdr>
                            </w:div>
                            <w:div w:id="1750494312">
                              <w:marLeft w:val="0"/>
                              <w:marRight w:val="0"/>
                              <w:marTop w:val="0"/>
                              <w:marBottom w:val="0"/>
                              <w:divBdr>
                                <w:top w:val="none" w:sz="0" w:space="0" w:color="auto"/>
                                <w:left w:val="none" w:sz="0" w:space="0" w:color="auto"/>
                                <w:bottom w:val="none" w:sz="0" w:space="0" w:color="auto"/>
                                <w:right w:val="none" w:sz="0" w:space="0" w:color="auto"/>
                              </w:divBdr>
                            </w:div>
                            <w:div w:id="70080511">
                              <w:marLeft w:val="0"/>
                              <w:marRight w:val="0"/>
                              <w:marTop w:val="0"/>
                              <w:marBottom w:val="0"/>
                              <w:divBdr>
                                <w:top w:val="none" w:sz="0" w:space="0" w:color="auto"/>
                                <w:left w:val="none" w:sz="0" w:space="0" w:color="auto"/>
                                <w:bottom w:val="none" w:sz="0" w:space="0" w:color="auto"/>
                                <w:right w:val="none" w:sz="0" w:space="0" w:color="auto"/>
                              </w:divBdr>
                            </w:div>
                            <w:div w:id="2121409551">
                              <w:marLeft w:val="0"/>
                              <w:marRight w:val="0"/>
                              <w:marTop w:val="0"/>
                              <w:marBottom w:val="0"/>
                              <w:divBdr>
                                <w:top w:val="none" w:sz="0" w:space="0" w:color="auto"/>
                                <w:left w:val="none" w:sz="0" w:space="0" w:color="auto"/>
                                <w:bottom w:val="none" w:sz="0" w:space="0" w:color="auto"/>
                                <w:right w:val="none" w:sz="0" w:space="0" w:color="auto"/>
                              </w:divBdr>
                            </w:div>
                            <w:div w:id="17328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3147">
      <w:bodyDiv w:val="1"/>
      <w:marLeft w:val="0"/>
      <w:marRight w:val="0"/>
      <w:marTop w:val="0"/>
      <w:marBottom w:val="0"/>
      <w:divBdr>
        <w:top w:val="none" w:sz="0" w:space="0" w:color="auto"/>
        <w:left w:val="none" w:sz="0" w:space="0" w:color="auto"/>
        <w:bottom w:val="none" w:sz="0" w:space="0" w:color="auto"/>
        <w:right w:val="none" w:sz="0" w:space="0" w:color="auto"/>
      </w:divBdr>
      <w:divsChild>
        <w:div w:id="360329148">
          <w:marLeft w:val="0"/>
          <w:marRight w:val="0"/>
          <w:marTop w:val="0"/>
          <w:marBottom w:val="0"/>
          <w:divBdr>
            <w:top w:val="none" w:sz="0" w:space="0" w:color="auto"/>
            <w:left w:val="none" w:sz="0" w:space="0" w:color="auto"/>
            <w:bottom w:val="none" w:sz="0" w:space="0" w:color="auto"/>
            <w:right w:val="none" w:sz="0" w:space="0" w:color="auto"/>
          </w:divBdr>
          <w:divsChild>
            <w:div w:id="213813703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778402304">
      <w:bodyDiv w:val="1"/>
      <w:marLeft w:val="0"/>
      <w:marRight w:val="0"/>
      <w:marTop w:val="0"/>
      <w:marBottom w:val="0"/>
      <w:divBdr>
        <w:top w:val="none" w:sz="0" w:space="0" w:color="auto"/>
        <w:left w:val="none" w:sz="0" w:space="0" w:color="auto"/>
        <w:bottom w:val="none" w:sz="0" w:space="0" w:color="auto"/>
        <w:right w:val="none" w:sz="0" w:space="0" w:color="auto"/>
      </w:divBdr>
      <w:divsChild>
        <w:div w:id="2080328418">
          <w:marLeft w:val="0"/>
          <w:marRight w:val="0"/>
          <w:marTop w:val="0"/>
          <w:marBottom w:val="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 w:id="2040813674">
              <w:marLeft w:val="0"/>
              <w:marRight w:val="0"/>
              <w:marTop w:val="0"/>
              <w:marBottom w:val="0"/>
              <w:divBdr>
                <w:top w:val="none" w:sz="0" w:space="0" w:color="auto"/>
                <w:left w:val="none" w:sz="0" w:space="0" w:color="auto"/>
                <w:bottom w:val="none" w:sz="0" w:space="0" w:color="auto"/>
                <w:right w:val="none" w:sz="0" w:space="0" w:color="auto"/>
              </w:divBdr>
            </w:div>
            <w:div w:id="2115787348">
              <w:marLeft w:val="0"/>
              <w:marRight w:val="0"/>
              <w:marTop w:val="0"/>
              <w:marBottom w:val="0"/>
              <w:divBdr>
                <w:top w:val="none" w:sz="0" w:space="0" w:color="auto"/>
                <w:left w:val="none" w:sz="0" w:space="0" w:color="auto"/>
                <w:bottom w:val="none" w:sz="0" w:space="0" w:color="auto"/>
                <w:right w:val="none" w:sz="0" w:space="0" w:color="auto"/>
              </w:divBdr>
            </w:div>
            <w:div w:id="1483810406">
              <w:marLeft w:val="0"/>
              <w:marRight w:val="0"/>
              <w:marTop w:val="0"/>
              <w:marBottom w:val="0"/>
              <w:divBdr>
                <w:top w:val="none" w:sz="0" w:space="0" w:color="auto"/>
                <w:left w:val="none" w:sz="0" w:space="0" w:color="auto"/>
                <w:bottom w:val="none" w:sz="0" w:space="0" w:color="auto"/>
                <w:right w:val="none" w:sz="0" w:space="0" w:color="auto"/>
              </w:divBdr>
            </w:div>
            <w:div w:id="592517658">
              <w:marLeft w:val="0"/>
              <w:marRight w:val="0"/>
              <w:marTop w:val="0"/>
              <w:marBottom w:val="0"/>
              <w:divBdr>
                <w:top w:val="none" w:sz="0" w:space="0" w:color="auto"/>
                <w:left w:val="none" w:sz="0" w:space="0" w:color="auto"/>
                <w:bottom w:val="none" w:sz="0" w:space="0" w:color="auto"/>
                <w:right w:val="none" w:sz="0" w:space="0" w:color="auto"/>
              </w:divBdr>
            </w:div>
            <w:div w:id="1491869455">
              <w:marLeft w:val="0"/>
              <w:marRight w:val="0"/>
              <w:marTop w:val="0"/>
              <w:marBottom w:val="0"/>
              <w:divBdr>
                <w:top w:val="none" w:sz="0" w:space="0" w:color="auto"/>
                <w:left w:val="none" w:sz="0" w:space="0" w:color="auto"/>
                <w:bottom w:val="none" w:sz="0" w:space="0" w:color="auto"/>
                <w:right w:val="none" w:sz="0" w:space="0" w:color="auto"/>
              </w:divBdr>
            </w:div>
            <w:div w:id="573660075">
              <w:marLeft w:val="0"/>
              <w:marRight w:val="0"/>
              <w:marTop w:val="0"/>
              <w:marBottom w:val="0"/>
              <w:divBdr>
                <w:top w:val="none" w:sz="0" w:space="0" w:color="auto"/>
                <w:left w:val="none" w:sz="0" w:space="0" w:color="auto"/>
                <w:bottom w:val="none" w:sz="0" w:space="0" w:color="auto"/>
                <w:right w:val="none" w:sz="0" w:space="0" w:color="auto"/>
              </w:divBdr>
            </w:div>
            <w:div w:id="1421874974">
              <w:marLeft w:val="0"/>
              <w:marRight w:val="0"/>
              <w:marTop w:val="0"/>
              <w:marBottom w:val="0"/>
              <w:divBdr>
                <w:top w:val="none" w:sz="0" w:space="0" w:color="auto"/>
                <w:left w:val="none" w:sz="0" w:space="0" w:color="auto"/>
                <w:bottom w:val="none" w:sz="0" w:space="0" w:color="auto"/>
                <w:right w:val="none" w:sz="0" w:space="0" w:color="auto"/>
              </w:divBdr>
            </w:div>
            <w:div w:id="635528062">
              <w:marLeft w:val="0"/>
              <w:marRight w:val="0"/>
              <w:marTop w:val="0"/>
              <w:marBottom w:val="0"/>
              <w:divBdr>
                <w:top w:val="none" w:sz="0" w:space="0" w:color="auto"/>
                <w:left w:val="none" w:sz="0" w:space="0" w:color="auto"/>
                <w:bottom w:val="none" w:sz="0" w:space="0" w:color="auto"/>
                <w:right w:val="none" w:sz="0" w:space="0" w:color="auto"/>
              </w:divBdr>
              <w:divsChild>
                <w:div w:id="1546210027">
                  <w:marLeft w:val="0"/>
                  <w:marRight w:val="0"/>
                  <w:marTop w:val="0"/>
                  <w:marBottom w:val="0"/>
                  <w:divBdr>
                    <w:top w:val="none" w:sz="0" w:space="0" w:color="auto"/>
                    <w:left w:val="none" w:sz="0" w:space="0" w:color="auto"/>
                    <w:bottom w:val="none" w:sz="0" w:space="0" w:color="auto"/>
                    <w:right w:val="none" w:sz="0" w:space="0" w:color="auto"/>
                  </w:divBdr>
                </w:div>
                <w:div w:id="966743833">
                  <w:marLeft w:val="0"/>
                  <w:marRight w:val="0"/>
                  <w:marTop w:val="0"/>
                  <w:marBottom w:val="0"/>
                  <w:divBdr>
                    <w:top w:val="none" w:sz="0" w:space="0" w:color="auto"/>
                    <w:left w:val="none" w:sz="0" w:space="0" w:color="auto"/>
                    <w:bottom w:val="none" w:sz="0" w:space="0" w:color="auto"/>
                    <w:right w:val="none" w:sz="0" w:space="0" w:color="auto"/>
                  </w:divBdr>
                </w:div>
                <w:div w:id="143159018">
                  <w:marLeft w:val="0"/>
                  <w:marRight w:val="0"/>
                  <w:marTop w:val="0"/>
                  <w:marBottom w:val="0"/>
                  <w:divBdr>
                    <w:top w:val="none" w:sz="0" w:space="0" w:color="auto"/>
                    <w:left w:val="none" w:sz="0" w:space="0" w:color="auto"/>
                    <w:bottom w:val="none" w:sz="0" w:space="0" w:color="auto"/>
                    <w:right w:val="none" w:sz="0" w:space="0" w:color="auto"/>
                  </w:divBdr>
                </w:div>
              </w:divsChild>
            </w:div>
            <w:div w:id="1300116300">
              <w:marLeft w:val="0"/>
              <w:marRight w:val="0"/>
              <w:marTop w:val="0"/>
              <w:marBottom w:val="0"/>
              <w:divBdr>
                <w:top w:val="none" w:sz="0" w:space="0" w:color="auto"/>
                <w:left w:val="none" w:sz="0" w:space="0" w:color="auto"/>
                <w:bottom w:val="none" w:sz="0" w:space="0" w:color="auto"/>
                <w:right w:val="none" w:sz="0" w:space="0" w:color="auto"/>
              </w:divBdr>
              <w:divsChild>
                <w:div w:id="383870405">
                  <w:marLeft w:val="150"/>
                  <w:marRight w:val="75"/>
                  <w:marTop w:val="150"/>
                  <w:marBottom w:val="75"/>
                  <w:divBdr>
                    <w:top w:val="none" w:sz="0" w:space="0" w:color="auto"/>
                    <w:left w:val="single" w:sz="12" w:space="8" w:color="C3D9E5"/>
                    <w:bottom w:val="none" w:sz="0" w:space="0" w:color="auto"/>
                    <w:right w:val="none" w:sz="0" w:space="0" w:color="auto"/>
                  </w:divBdr>
                  <w:divsChild>
                    <w:div w:id="2048292980">
                      <w:marLeft w:val="0"/>
                      <w:marRight w:val="0"/>
                      <w:marTop w:val="0"/>
                      <w:marBottom w:val="150"/>
                      <w:divBdr>
                        <w:top w:val="none" w:sz="0" w:space="0" w:color="auto"/>
                        <w:left w:val="none" w:sz="0" w:space="0" w:color="auto"/>
                        <w:bottom w:val="none" w:sz="0" w:space="0" w:color="auto"/>
                        <w:right w:val="none" w:sz="0" w:space="0" w:color="auto"/>
                      </w:divBdr>
                    </w:div>
                    <w:div w:id="2130120018">
                      <w:marLeft w:val="0"/>
                      <w:marRight w:val="0"/>
                      <w:marTop w:val="0"/>
                      <w:marBottom w:val="0"/>
                      <w:divBdr>
                        <w:top w:val="none" w:sz="0" w:space="0" w:color="auto"/>
                        <w:left w:val="none" w:sz="0" w:space="0" w:color="auto"/>
                        <w:bottom w:val="none" w:sz="0" w:space="0" w:color="auto"/>
                        <w:right w:val="none" w:sz="0" w:space="0" w:color="auto"/>
                      </w:divBdr>
                      <w:divsChild>
                        <w:div w:id="429202066">
                          <w:marLeft w:val="0"/>
                          <w:marRight w:val="0"/>
                          <w:marTop w:val="0"/>
                          <w:marBottom w:val="0"/>
                          <w:divBdr>
                            <w:top w:val="none" w:sz="0" w:space="0" w:color="auto"/>
                            <w:left w:val="none" w:sz="0" w:space="0" w:color="auto"/>
                            <w:bottom w:val="none" w:sz="0" w:space="0" w:color="auto"/>
                            <w:right w:val="none" w:sz="0" w:space="0" w:color="auto"/>
                          </w:divBdr>
                        </w:div>
                        <w:div w:id="1420298632">
                          <w:marLeft w:val="0"/>
                          <w:marRight w:val="0"/>
                          <w:marTop w:val="0"/>
                          <w:marBottom w:val="0"/>
                          <w:divBdr>
                            <w:top w:val="none" w:sz="0" w:space="0" w:color="auto"/>
                            <w:left w:val="none" w:sz="0" w:space="0" w:color="auto"/>
                            <w:bottom w:val="none" w:sz="0" w:space="0" w:color="auto"/>
                            <w:right w:val="none" w:sz="0" w:space="0" w:color="auto"/>
                          </w:divBdr>
                        </w:div>
                        <w:div w:id="891422957">
                          <w:marLeft w:val="0"/>
                          <w:marRight w:val="0"/>
                          <w:marTop w:val="0"/>
                          <w:marBottom w:val="0"/>
                          <w:divBdr>
                            <w:top w:val="none" w:sz="0" w:space="0" w:color="auto"/>
                            <w:left w:val="none" w:sz="0" w:space="0" w:color="auto"/>
                            <w:bottom w:val="none" w:sz="0" w:space="0" w:color="auto"/>
                            <w:right w:val="none" w:sz="0" w:space="0" w:color="auto"/>
                          </w:divBdr>
                        </w:div>
                        <w:div w:id="10375958">
                          <w:marLeft w:val="0"/>
                          <w:marRight w:val="0"/>
                          <w:marTop w:val="0"/>
                          <w:marBottom w:val="0"/>
                          <w:divBdr>
                            <w:top w:val="none" w:sz="0" w:space="0" w:color="auto"/>
                            <w:left w:val="none" w:sz="0" w:space="0" w:color="auto"/>
                            <w:bottom w:val="none" w:sz="0" w:space="0" w:color="auto"/>
                            <w:right w:val="none" w:sz="0" w:space="0" w:color="auto"/>
                          </w:divBdr>
                        </w:div>
                        <w:div w:id="475952017">
                          <w:marLeft w:val="0"/>
                          <w:marRight w:val="0"/>
                          <w:marTop w:val="0"/>
                          <w:marBottom w:val="0"/>
                          <w:divBdr>
                            <w:top w:val="none" w:sz="0" w:space="0" w:color="auto"/>
                            <w:left w:val="none" w:sz="0" w:space="0" w:color="auto"/>
                            <w:bottom w:val="none" w:sz="0" w:space="0" w:color="auto"/>
                            <w:right w:val="none" w:sz="0" w:space="0" w:color="auto"/>
                          </w:divBdr>
                        </w:div>
                        <w:div w:id="836844559">
                          <w:marLeft w:val="0"/>
                          <w:marRight w:val="0"/>
                          <w:marTop w:val="0"/>
                          <w:marBottom w:val="0"/>
                          <w:divBdr>
                            <w:top w:val="none" w:sz="0" w:space="0" w:color="auto"/>
                            <w:left w:val="none" w:sz="0" w:space="0" w:color="auto"/>
                            <w:bottom w:val="none" w:sz="0" w:space="0" w:color="auto"/>
                            <w:right w:val="none" w:sz="0" w:space="0" w:color="auto"/>
                          </w:divBdr>
                        </w:div>
                        <w:div w:id="856116268">
                          <w:marLeft w:val="0"/>
                          <w:marRight w:val="0"/>
                          <w:marTop w:val="0"/>
                          <w:marBottom w:val="0"/>
                          <w:divBdr>
                            <w:top w:val="none" w:sz="0" w:space="0" w:color="auto"/>
                            <w:left w:val="none" w:sz="0" w:space="0" w:color="auto"/>
                            <w:bottom w:val="none" w:sz="0" w:space="0" w:color="auto"/>
                            <w:right w:val="none" w:sz="0" w:space="0" w:color="auto"/>
                          </w:divBdr>
                        </w:div>
                        <w:div w:id="1577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82732">
      <w:bodyDiv w:val="1"/>
      <w:marLeft w:val="0"/>
      <w:marRight w:val="0"/>
      <w:marTop w:val="0"/>
      <w:marBottom w:val="0"/>
      <w:divBdr>
        <w:top w:val="none" w:sz="0" w:space="0" w:color="auto"/>
        <w:left w:val="none" w:sz="0" w:space="0" w:color="auto"/>
        <w:bottom w:val="none" w:sz="0" w:space="0" w:color="auto"/>
        <w:right w:val="none" w:sz="0" w:space="0" w:color="auto"/>
      </w:divBdr>
    </w:div>
    <w:div w:id="1959677532">
      <w:bodyDiv w:val="1"/>
      <w:marLeft w:val="0"/>
      <w:marRight w:val="0"/>
      <w:marTop w:val="0"/>
      <w:marBottom w:val="0"/>
      <w:divBdr>
        <w:top w:val="none" w:sz="0" w:space="0" w:color="auto"/>
        <w:left w:val="none" w:sz="0" w:space="0" w:color="auto"/>
        <w:bottom w:val="none" w:sz="0" w:space="0" w:color="auto"/>
        <w:right w:val="none" w:sz="0" w:space="0" w:color="auto"/>
      </w:divBdr>
      <w:divsChild>
        <w:div w:id="331378028">
          <w:marLeft w:val="0"/>
          <w:marRight w:val="0"/>
          <w:marTop w:val="0"/>
          <w:marBottom w:val="0"/>
          <w:divBdr>
            <w:top w:val="none" w:sz="0" w:space="0" w:color="auto"/>
            <w:left w:val="none" w:sz="0" w:space="0" w:color="auto"/>
            <w:bottom w:val="none" w:sz="0" w:space="0" w:color="auto"/>
            <w:right w:val="none" w:sz="0" w:space="0" w:color="auto"/>
          </w:divBdr>
          <w:divsChild>
            <w:div w:id="1331523445">
              <w:marLeft w:val="0"/>
              <w:marRight w:val="0"/>
              <w:marTop w:val="0"/>
              <w:marBottom w:val="0"/>
              <w:divBdr>
                <w:top w:val="none" w:sz="0" w:space="0" w:color="auto"/>
                <w:left w:val="none" w:sz="0" w:space="0" w:color="auto"/>
                <w:bottom w:val="none" w:sz="0" w:space="0" w:color="auto"/>
                <w:right w:val="none" w:sz="0" w:space="0" w:color="auto"/>
              </w:divBdr>
              <w:divsChild>
                <w:div w:id="1437367727">
                  <w:marLeft w:val="0"/>
                  <w:marRight w:val="0"/>
                  <w:marTop w:val="0"/>
                  <w:marBottom w:val="0"/>
                  <w:divBdr>
                    <w:top w:val="none" w:sz="0" w:space="0" w:color="auto"/>
                    <w:left w:val="none" w:sz="0" w:space="0" w:color="auto"/>
                    <w:bottom w:val="none" w:sz="0" w:space="0" w:color="auto"/>
                    <w:right w:val="none" w:sz="0" w:space="0" w:color="auto"/>
                  </w:divBdr>
                  <w:divsChild>
                    <w:div w:id="231355651">
                      <w:marLeft w:val="0"/>
                      <w:marRight w:val="0"/>
                      <w:marTop w:val="0"/>
                      <w:marBottom w:val="0"/>
                      <w:divBdr>
                        <w:top w:val="none" w:sz="0" w:space="0" w:color="auto"/>
                        <w:left w:val="none" w:sz="0" w:space="0" w:color="auto"/>
                        <w:bottom w:val="none" w:sz="0" w:space="0" w:color="auto"/>
                        <w:right w:val="none" w:sz="0" w:space="0" w:color="auto"/>
                      </w:divBdr>
                      <w:divsChild>
                        <w:div w:id="1096437359">
                          <w:marLeft w:val="0"/>
                          <w:marRight w:val="0"/>
                          <w:marTop w:val="0"/>
                          <w:marBottom w:val="0"/>
                          <w:divBdr>
                            <w:top w:val="none" w:sz="0" w:space="0" w:color="auto"/>
                            <w:left w:val="none" w:sz="0" w:space="0" w:color="auto"/>
                            <w:bottom w:val="none" w:sz="0" w:space="0" w:color="auto"/>
                            <w:right w:val="none" w:sz="0" w:space="0" w:color="auto"/>
                          </w:divBdr>
                          <w:divsChild>
                            <w:div w:id="14717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41114">
      <w:bodyDiv w:val="1"/>
      <w:marLeft w:val="0"/>
      <w:marRight w:val="0"/>
      <w:marTop w:val="0"/>
      <w:marBottom w:val="0"/>
      <w:divBdr>
        <w:top w:val="none" w:sz="0" w:space="0" w:color="auto"/>
        <w:left w:val="none" w:sz="0" w:space="0" w:color="auto"/>
        <w:bottom w:val="none" w:sz="0" w:space="0" w:color="auto"/>
        <w:right w:val="none" w:sz="0" w:space="0" w:color="auto"/>
      </w:divBdr>
      <w:divsChild>
        <w:div w:id="1993950479">
          <w:marLeft w:val="0"/>
          <w:marRight w:val="0"/>
          <w:marTop w:val="0"/>
          <w:marBottom w:val="0"/>
          <w:divBdr>
            <w:top w:val="none" w:sz="0" w:space="0" w:color="auto"/>
            <w:left w:val="single" w:sz="48" w:space="0" w:color="007CBF"/>
            <w:bottom w:val="none" w:sz="0" w:space="0" w:color="auto"/>
            <w:right w:val="none" w:sz="0" w:space="0" w:color="auto"/>
          </w:divBdr>
          <w:divsChild>
            <w:div w:id="442923149">
              <w:marLeft w:val="0"/>
              <w:marRight w:val="0"/>
              <w:marTop w:val="0"/>
              <w:marBottom w:val="0"/>
              <w:divBdr>
                <w:top w:val="none" w:sz="0" w:space="0" w:color="auto"/>
                <w:left w:val="none" w:sz="0" w:space="0" w:color="auto"/>
                <w:bottom w:val="none" w:sz="0" w:space="0" w:color="auto"/>
                <w:right w:val="none" w:sz="0" w:space="0" w:color="auto"/>
              </w:divBdr>
              <w:divsChild>
                <w:div w:id="465202285">
                  <w:marLeft w:val="0"/>
                  <w:marRight w:val="0"/>
                  <w:marTop w:val="0"/>
                  <w:marBottom w:val="0"/>
                  <w:divBdr>
                    <w:top w:val="none" w:sz="0" w:space="0" w:color="auto"/>
                    <w:left w:val="none" w:sz="0" w:space="0" w:color="auto"/>
                    <w:bottom w:val="none" w:sz="0" w:space="0" w:color="auto"/>
                    <w:right w:val="none" w:sz="0" w:space="0" w:color="auto"/>
                  </w:divBdr>
                  <w:divsChild>
                    <w:div w:id="1595626049">
                      <w:marLeft w:val="0"/>
                      <w:marRight w:val="0"/>
                      <w:marTop w:val="0"/>
                      <w:marBottom w:val="0"/>
                      <w:divBdr>
                        <w:top w:val="none" w:sz="0" w:space="0" w:color="auto"/>
                        <w:left w:val="none" w:sz="0" w:space="0" w:color="auto"/>
                        <w:bottom w:val="none" w:sz="0" w:space="0" w:color="auto"/>
                        <w:right w:val="none" w:sz="0" w:space="0" w:color="auto"/>
                      </w:divBdr>
                      <w:divsChild>
                        <w:div w:id="2039116217">
                          <w:marLeft w:val="0"/>
                          <w:marRight w:val="0"/>
                          <w:marTop w:val="0"/>
                          <w:marBottom w:val="0"/>
                          <w:divBdr>
                            <w:top w:val="none" w:sz="0" w:space="0" w:color="auto"/>
                            <w:left w:val="none" w:sz="0" w:space="0" w:color="auto"/>
                            <w:bottom w:val="none" w:sz="0" w:space="0" w:color="auto"/>
                            <w:right w:val="none" w:sz="0" w:space="0" w:color="auto"/>
                          </w:divBdr>
                          <w:divsChild>
                            <w:div w:id="628439861">
                              <w:marLeft w:val="0"/>
                              <w:marRight w:val="0"/>
                              <w:marTop w:val="0"/>
                              <w:marBottom w:val="0"/>
                              <w:divBdr>
                                <w:top w:val="none" w:sz="0" w:space="0" w:color="auto"/>
                                <w:left w:val="none" w:sz="0" w:space="0" w:color="auto"/>
                                <w:bottom w:val="none" w:sz="0" w:space="0" w:color="auto"/>
                                <w:right w:val="none" w:sz="0" w:space="0" w:color="auto"/>
                              </w:divBdr>
                              <w:divsChild>
                                <w:div w:id="2082678981">
                                  <w:marLeft w:val="0"/>
                                  <w:marRight w:val="0"/>
                                  <w:marTop w:val="0"/>
                                  <w:marBottom w:val="0"/>
                                  <w:divBdr>
                                    <w:top w:val="none" w:sz="0" w:space="0" w:color="auto"/>
                                    <w:left w:val="none" w:sz="0" w:space="0" w:color="auto"/>
                                    <w:bottom w:val="none" w:sz="0" w:space="0" w:color="auto"/>
                                    <w:right w:val="none" w:sz="0" w:space="0" w:color="auto"/>
                                  </w:divBdr>
                                  <w:divsChild>
                                    <w:div w:id="533272391">
                                      <w:marLeft w:val="0"/>
                                      <w:marRight w:val="0"/>
                                      <w:marTop w:val="0"/>
                                      <w:marBottom w:val="0"/>
                                      <w:divBdr>
                                        <w:top w:val="none" w:sz="0" w:space="0" w:color="auto"/>
                                        <w:left w:val="none" w:sz="0" w:space="0" w:color="auto"/>
                                        <w:bottom w:val="none" w:sz="0" w:space="0" w:color="auto"/>
                                        <w:right w:val="none" w:sz="0" w:space="0" w:color="auto"/>
                                      </w:divBdr>
                                      <w:divsChild>
                                        <w:div w:id="802430799">
                                          <w:marLeft w:val="0"/>
                                          <w:marRight w:val="0"/>
                                          <w:marTop w:val="0"/>
                                          <w:marBottom w:val="0"/>
                                          <w:divBdr>
                                            <w:top w:val="none" w:sz="0" w:space="0" w:color="auto"/>
                                            <w:left w:val="none" w:sz="0" w:space="0" w:color="auto"/>
                                            <w:bottom w:val="none" w:sz="0" w:space="0" w:color="auto"/>
                                            <w:right w:val="none" w:sz="0" w:space="0" w:color="auto"/>
                                          </w:divBdr>
                                          <w:divsChild>
                                            <w:div w:id="1519274631">
                                              <w:marLeft w:val="0"/>
                                              <w:marRight w:val="0"/>
                                              <w:marTop w:val="0"/>
                                              <w:marBottom w:val="0"/>
                                              <w:divBdr>
                                                <w:top w:val="none" w:sz="0" w:space="0" w:color="auto"/>
                                                <w:left w:val="none" w:sz="0" w:space="0" w:color="auto"/>
                                                <w:bottom w:val="none" w:sz="0" w:space="0" w:color="auto"/>
                                                <w:right w:val="none" w:sz="0" w:space="0" w:color="auto"/>
                                              </w:divBdr>
                                              <w:divsChild>
                                                <w:div w:id="1679457621">
                                                  <w:marLeft w:val="0"/>
                                                  <w:marRight w:val="0"/>
                                                  <w:marTop w:val="0"/>
                                                  <w:marBottom w:val="0"/>
                                                  <w:divBdr>
                                                    <w:top w:val="none" w:sz="0" w:space="0" w:color="auto"/>
                                                    <w:left w:val="none" w:sz="0" w:space="0" w:color="auto"/>
                                                    <w:bottom w:val="none" w:sz="0" w:space="0" w:color="auto"/>
                                                    <w:right w:val="none" w:sz="0" w:space="0" w:color="auto"/>
                                                  </w:divBdr>
                                                  <w:divsChild>
                                                    <w:div w:id="683097825">
                                                      <w:marLeft w:val="0"/>
                                                      <w:marRight w:val="0"/>
                                                      <w:marTop w:val="0"/>
                                                      <w:marBottom w:val="0"/>
                                                      <w:divBdr>
                                                        <w:top w:val="none" w:sz="0" w:space="0" w:color="auto"/>
                                                        <w:left w:val="none" w:sz="0" w:space="0" w:color="auto"/>
                                                        <w:bottom w:val="none" w:sz="0" w:space="0" w:color="auto"/>
                                                        <w:right w:val="none" w:sz="0" w:space="0" w:color="auto"/>
                                                      </w:divBdr>
                                                      <w:divsChild>
                                                        <w:div w:id="724644715">
                                                          <w:marLeft w:val="0"/>
                                                          <w:marRight w:val="0"/>
                                                          <w:marTop w:val="0"/>
                                                          <w:marBottom w:val="0"/>
                                                          <w:divBdr>
                                                            <w:top w:val="none" w:sz="0" w:space="0" w:color="auto"/>
                                                            <w:left w:val="none" w:sz="0" w:space="0" w:color="auto"/>
                                                            <w:bottom w:val="none" w:sz="0" w:space="0" w:color="auto"/>
                                                            <w:right w:val="none" w:sz="0" w:space="0" w:color="auto"/>
                                                          </w:divBdr>
                                                          <w:divsChild>
                                                            <w:div w:id="1054155022">
                                                              <w:marLeft w:val="0"/>
                                                              <w:marRight w:val="0"/>
                                                              <w:marTop w:val="0"/>
                                                              <w:marBottom w:val="0"/>
                                                              <w:divBdr>
                                                                <w:top w:val="none" w:sz="0" w:space="0" w:color="auto"/>
                                                                <w:left w:val="none" w:sz="0" w:space="0" w:color="auto"/>
                                                                <w:bottom w:val="none" w:sz="0" w:space="0" w:color="auto"/>
                                                                <w:right w:val="none" w:sz="0" w:space="0" w:color="auto"/>
                                                              </w:divBdr>
                                                              <w:divsChild>
                                                                <w:div w:id="1396397807">
                                                                  <w:marLeft w:val="0"/>
                                                                  <w:marRight w:val="0"/>
                                                                  <w:marTop w:val="0"/>
                                                                  <w:marBottom w:val="0"/>
                                                                  <w:divBdr>
                                                                    <w:top w:val="none" w:sz="0" w:space="0" w:color="auto"/>
                                                                    <w:left w:val="none" w:sz="0" w:space="0" w:color="auto"/>
                                                                    <w:bottom w:val="none" w:sz="0" w:space="0" w:color="auto"/>
                                                                    <w:right w:val="none" w:sz="0" w:space="0" w:color="auto"/>
                                                                  </w:divBdr>
                                                                  <w:divsChild>
                                                                    <w:div w:id="552304518">
                                                                      <w:marLeft w:val="0"/>
                                                                      <w:marRight w:val="0"/>
                                                                      <w:marTop w:val="0"/>
                                                                      <w:marBottom w:val="0"/>
                                                                      <w:divBdr>
                                                                        <w:top w:val="none" w:sz="0" w:space="0" w:color="auto"/>
                                                                        <w:left w:val="none" w:sz="0" w:space="0" w:color="auto"/>
                                                                        <w:bottom w:val="none" w:sz="0" w:space="0" w:color="auto"/>
                                                                        <w:right w:val="none" w:sz="0" w:space="0" w:color="auto"/>
                                                                      </w:divBdr>
                                                                      <w:divsChild>
                                                                        <w:div w:id="1503858830">
                                                                          <w:marLeft w:val="0"/>
                                                                          <w:marRight w:val="0"/>
                                                                          <w:marTop w:val="0"/>
                                                                          <w:marBottom w:val="0"/>
                                                                          <w:divBdr>
                                                                            <w:top w:val="none" w:sz="0" w:space="0" w:color="auto"/>
                                                                            <w:left w:val="none" w:sz="0" w:space="0" w:color="auto"/>
                                                                            <w:bottom w:val="none" w:sz="0" w:space="0" w:color="auto"/>
                                                                            <w:right w:val="none" w:sz="0" w:space="0" w:color="auto"/>
                                                                          </w:divBdr>
                                                                          <w:divsChild>
                                                                            <w:div w:id="685014724">
                                                                              <w:marLeft w:val="0"/>
                                                                              <w:marRight w:val="0"/>
                                                                              <w:marTop w:val="0"/>
                                                                              <w:marBottom w:val="0"/>
                                                                              <w:divBdr>
                                                                                <w:top w:val="none" w:sz="0" w:space="0" w:color="auto"/>
                                                                                <w:left w:val="none" w:sz="0" w:space="0" w:color="auto"/>
                                                                                <w:bottom w:val="none" w:sz="0" w:space="0" w:color="auto"/>
                                                                                <w:right w:val="none" w:sz="0" w:space="0" w:color="auto"/>
                                                                              </w:divBdr>
                                                                              <w:divsChild>
                                                                                <w:div w:id="6681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2663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186">
          <w:marLeft w:val="0"/>
          <w:marRight w:val="0"/>
          <w:marTop w:val="0"/>
          <w:marBottom w:val="0"/>
          <w:divBdr>
            <w:top w:val="none" w:sz="0" w:space="0" w:color="auto"/>
            <w:left w:val="none" w:sz="0" w:space="0" w:color="auto"/>
            <w:bottom w:val="none" w:sz="0" w:space="0" w:color="auto"/>
            <w:right w:val="none" w:sz="0" w:space="0" w:color="auto"/>
          </w:divBdr>
          <w:divsChild>
            <w:div w:id="4673733">
              <w:marLeft w:val="0"/>
              <w:marRight w:val="0"/>
              <w:marTop w:val="0"/>
              <w:marBottom w:val="0"/>
              <w:divBdr>
                <w:top w:val="none" w:sz="0" w:space="0" w:color="auto"/>
                <w:left w:val="none" w:sz="0" w:space="0" w:color="auto"/>
                <w:bottom w:val="none" w:sz="0" w:space="0" w:color="auto"/>
                <w:right w:val="none" w:sz="0" w:space="0" w:color="auto"/>
              </w:divBdr>
              <w:divsChild>
                <w:div w:id="941257579">
                  <w:marLeft w:val="0"/>
                  <w:marRight w:val="0"/>
                  <w:marTop w:val="330"/>
                  <w:marBottom w:val="0"/>
                  <w:divBdr>
                    <w:top w:val="none" w:sz="0" w:space="0" w:color="auto"/>
                    <w:left w:val="none" w:sz="0" w:space="0" w:color="auto"/>
                    <w:bottom w:val="none" w:sz="0" w:space="0" w:color="auto"/>
                    <w:right w:val="none" w:sz="0" w:space="0" w:color="auto"/>
                  </w:divBdr>
                  <w:divsChild>
                    <w:div w:id="1597130788">
                      <w:marLeft w:val="0"/>
                      <w:marRight w:val="0"/>
                      <w:marTop w:val="0"/>
                      <w:marBottom w:val="0"/>
                      <w:divBdr>
                        <w:top w:val="none" w:sz="0" w:space="0" w:color="auto"/>
                        <w:left w:val="none" w:sz="0" w:space="0" w:color="auto"/>
                        <w:bottom w:val="none" w:sz="0" w:space="0" w:color="auto"/>
                        <w:right w:val="none" w:sz="0" w:space="0" w:color="auto"/>
                      </w:divBdr>
                      <w:divsChild>
                        <w:div w:id="4286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nanzgespraeche@hwg-lu.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Walz</dc:creator>
  <cp:keywords/>
  <dc:description/>
  <cp:lastModifiedBy>GABAL</cp:lastModifiedBy>
  <cp:revision>2</cp:revision>
  <cp:lastPrinted>2017-05-05T08:54:00Z</cp:lastPrinted>
  <dcterms:created xsi:type="dcterms:W3CDTF">2020-10-12T07:01:00Z</dcterms:created>
  <dcterms:modified xsi:type="dcterms:W3CDTF">2020-10-12T07:01:00Z</dcterms:modified>
</cp:coreProperties>
</file>