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8E7" w:rsidRPr="005E18E7" w:rsidRDefault="005E18E7" w:rsidP="005E18E7">
      <w:r>
        <w:rPr>
          <w:b/>
          <w:color w:val="F37A1F"/>
        </w:rPr>
        <w:t>STIHL</w:t>
      </w:r>
      <w:r>
        <w:rPr>
          <w:b/>
          <w:color w:val="F37A1F"/>
        </w:rPr>
        <w:t xml:space="preserve"> </w:t>
      </w:r>
      <w:r w:rsidRPr="0078621B">
        <w:rPr>
          <w:b/>
          <w:color w:val="F37A1F"/>
        </w:rPr>
        <w:t>Virtual Reality 2 Go</w:t>
      </w:r>
    </w:p>
    <w:p w:rsidR="005E18E7" w:rsidRDefault="005E18E7" w:rsidP="005E18E7">
      <w:r>
        <w:t xml:space="preserve">Die „VR 2 Go“ dient der Vermittlung von Produktwissen innerhalb von Verkaufstrainings. Mit Hilfe des Links </w:t>
      </w:r>
      <w:hyperlink r:id="rId4" w:history="1">
        <w:r w:rsidRPr="00A0338F">
          <w:rPr>
            <w:rStyle w:val="Hyperlink"/>
          </w:rPr>
          <w:t>www.stihl-training.com/vr</w:t>
        </w:r>
      </w:hyperlink>
      <w:r>
        <w:t xml:space="preserve"> oder des QR-Codes kann der Anwender in einen virtuellen STIHL Shop eintauchen. Neben Videos zum Umgang, der Inbetriebnahme, der Instandhaltung und der Performance verschiedener Produkte fördern Schnittmodelle, Explosionsdarstellungen und Animationen das technische Verständnis.</w:t>
      </w:r>
    </w:p>
    <w:p w:rsidR="005E18E7" w:rsidRDefault="005E18E7" w:rsidP="005E18E7">
      <w:r>
        <w:t xml:space="preserve">Mit der STIHL </w:t>
      </w:r>
      <w:proofErr w:type="spellStart"/>
      <w:r>
        <w:t>Cardboard</w:t>
      </w:r>
      <w:proofErr w:type="spellEnd"/>
      <w:r>
        <w:t xml:space="preserve"> VR-Brille können alle Informationen auch in 3D betrachtet werden.</w:t>
      </w:r>
    </w:p>
    <w:p w:rsidR="005E18E7" w:rsidRDefault="005E18E7" w:rsidP="005E18E7">
      <w:r>
        <w:t>Die Verbindung von professionellem Design und dem intensiven Ansprechen aller Sinne führt beim Lernenden zu einem starken Immersions- und Präsenzerleben und fördert das</w:t>
      </w:r>
      <w:r>
        <w:t xml:space="preserve"> Interesse und Aufmerksamkeit. </w:t>
      </w:r>
    </w:p>
    <w:p w:rsidR="005E18E7" w:rsidRDefault="005E18E7" w:rsidP="005E18E7"/>
    <w:p w:rsidR="005E18E7" w:rsidRPr="00515F60" w:rsidRDefault="005E18E7" w:rsidP="005E18E7">
      <w:pPr>
        <w:rPr>
          <w:b/>
          <w:color w:val="F37A1F"/>
        </w:rPr>
      </w:pPr>
      <w:r>
        <w:rPr>
          <w:b/>
          <w:color w:val="F37A1F"/>
        </w:rPr>
        <w:t xml:space="preserve">STIHL </w:t>
      </w:r>
      <w:proofErr w:type="spellStart"/>
      <w:r>
        <w:rPr>
          <w:b/>
          <w:color w:val="F37A1F"/>
        </w:rPr>
        <w:t>Augmented</w:t>
      </w:r>
      <w:proofErr w:type="spellEnd"/>
      <w:r>
        <w:rPr>
          <w:b/>
          <w:color w:val="F37A1F"/>
        </w:rPr>
        <w:t xml:space="preserve"> Reality 2 Go</w:t>
      </w:r>
    </w:p>
    <w:p w:rsidR="005E18E7" w:rsidRDefault="005E18E7" w:rsidP="005E18E7">
      <w:r>
        <w:t>Die „</w:t>
      </w:r>
      <w:proofErr w:type="spellStart"/>
      <w:r>
        <w:t>Augmented</w:t>
      </w:r>
      <w:proofErr w:type="spellEnd"/>
      <w:r>
        <w:t xml:space="preserve"> Reality“, oft mit „AR“ abgekürzt, beschreibt die Erweiterung der Realität um digitale Informationen wie Bilder, Texte oder Videos. Konkret projiziert die App „AR</w:t>
      </w:r>
      <w:r>
        <w:rPr>
          <w:rFonts w:cs="Arial"/>
        </w:rPr>
        <w:t> </w:t>
      </w:r>
      <w:r>
        <w:t>2</w:t>
      </w:r>
      <w:r>
        <w:rPr>
          <w:rFonts w:cs="Arial"/>
        </w:rPr>
        <w:t> </w:t>
      </w:r>
      <w:r>
        <w:t xml:space="preserve">Go“ verschiedene STIHL Produkte in Echtzeit in den Screen von Tablets und Smartphones. Mit Hilfe eines optischen </w:t>
      </w:r>
      <w:proofErr w:type="spellStart"/>
      <w:r>
        <w:t>Trackers</w:t>
      </w:r>
      <w:proofErr w:type="spellEnd"/>
      <w:r>
        <w:t>, dem Cover des STIHL Katalogs 2018, und der Kamera können Anwender beispielsweise eine maßstabsgetreue MS 462 von allen Seiten betrachten sowie in die Ebenen innerhalb der Produkthülle eintauchen. Hinzukommend kann über einen Klick in eine Explosionsdarstellung oder Schnittmodelle des Produktes gewechselt werden. Einzelteile oder zusammengehörige Komponentengruppen lassen sich somit gesondert betrachten. Durch die sprachneutrale App können Schnittmodelle zeit- und ortsunabhängig für das weltweite Service- und Produkttraining genutzt werden. Die „digitalen Schnittmodelle“ passen in jede Hosentasche und lassen ein technisches Fachgespräch im Büro, im Schulungsraum, in der Werkstatt genauso wie im Fachhändler-Shop zu. S</w:t>
      </w:r>
      <w:r w:rsidRPr="00A952D2">
        <w:t>chon vor Markteinführung ist es möglich, Trainingsmat</w:t>
      </w:r>
      <w:r>
        <w:t>erialien zu den neuen Produkten bereit zu stellen</w:t>
      </w:r>
      <w:r>
        <w:t>.</w:t>
      </w:r>
    </w:p>
    <w:p w:rsidR="005E18E7" w:rsidRDefault="005E18E7" w:rsidP="005E18E7"/>
    <w:p w:rsidR="005E18E7" w:rsidRPr="00515F60" w:rsidRDefault="005E18E7" w:rsidP="005E18E7">
      <w:pPr>
        <w:rPr>
          <w:b/>
          <w:color w:val="F37A1F"/>
        </w:rPr>
      </w:pPr>
      <w:r>
        <w:rPr>
          <w:b/>
          <w:color w:val="F37A1F"/>
        </w:rPr>
        <w:t>STIHL Motorsägen-Simulator</w:t>
      </w:r>
      <w:bookmarkStart w:id="0" w:name="_GoBack"/>
      <w:bookmarkEnd w:id="0"/>
    </w:p>
    <w:p w:rsidR="005E18E7" w:rsidRDefault="005E18E7" w:rsidP="005E18E7">
      <w:r>
        <w:t>Mit dem STIHL Motorsägen-Simulator werden die Arbeitsschritte des Baumfällens und der Holzaufbereitung Schritt für Schritt bzw. Schnitt für Schnitt trainiert.</w:t>
      </w:r>
    </w:p>
    <w:p w:rsidR="005E18E7" w:rsidRDefault="005E18E7" w:rsidP="005E18E7">
      <w:r>
        <w:t xml:space="preserve">Der STIHL Motorsägen-Simulator ist ein 360° Virtual-Reality (VR) Trainingsmaterial von STIHL Training. Im Rahmen von </w:t>
      </w:r>
      <w:proofErr w:type="spellStart"/>
      <w:r>
        <w:t>Inhouse</w:t>
      </w:r>
      <w:proofErr w:type="spellEnd"/>
      <w:r>
        <w:t xml:space="preserve"> Trainings dient der Simulator zur Vermittlung von Anwendungskompetenzen. Durch das Tragen einer VR-Brille taucht der Anwender in die Umgebung einer virtuellen Waldlichtung ein, mit der er in Echtzeit interagieren kann. Als Controller für die Interaktion wurde eine echte STIHL Motorsäge umgerüstet. Grundeigenschaften in der Handhabung der Motorsäge können somit trainiert werden. Die Führung der Motorsäge wird anhand von Sensoren im realen Raum </w:t>
      </w:r>
      <w:proofErr w:type="spellStart"/>
      <w:r>
        <w:t>getrackt</w:t>
      </w:r>
      <w:proofErr w:type="spellEnd"/>
      <w:r>
        <w:t xml:space="preserve"> und in die virtuelle Welt übertragen. </w:t>
      </w:r>
    </w:p>
    <w:p w:rsidR="005E18E7" w:rsidRDefault="005E18E7" w:rsidP="005E18E7">
      <w:r>
        <w:t xml:space="preserve">In den Lernszenarien, wie beispielsweise Baum fällen oder Brennholz aufbereiten, werden mit der Unterstützung eines Trainers, der den Lernenden anleitet und unterstützt, jeweils spezifische Lerninhalte vermittelt. Diese zielen auf einen sicheren Umgang mit der Motorsäge, richtig ausgeführte Bewegungsabläufe und die Kenntnis verschiedener Schnitttechniken sowie Arbeitsschritte im Kontext der Holzaufbereitung ab. </w:t>
      </w:r>
    </w:p>
    <w:p w:rsidR="005E18E7" w:rsidRDefault="005E18E7" w:rsidP="005E18E7">
      <w:r>
        <w:t xml:space="preserve">Das Training in einer Waldumgebung mit bewegtem Gras, Vogelgezwitscher, dem Original Motorsägen Sound und virtuell fliegender Späne soll dem realen Sägen nicht nur möglichst </w:t>
      </w:r>
      <w:proofErr w:type="gramStart"/>
      <w:r>
        <w:t>nahe kommen</w:t>
      </w:r>
      <w:proofErr w:type="gramEnd"/>
      <w:r>
        <w:t xml:space="preserve">, sondern das Training durch ein Ansprechen mehrerer Sinne intensivieren. Außerdem wird durch das umfassende Produkterlebnis die Erhöhung der aktiven Lernbereitschaft beabsichtigt. </w:t>
      </w:r>
    </w:p>
    <w:p w:rsidR="005E18E7" w:rsidRDefault="005E18E7" w:rsidP="005E18E7">
      <w:r>
        <w:t xml:space="preserve">Der Motorsägen-Simulator ergänzt </w:t>
      </w:r>
      <w:proofErr w:type="gramStart"/>
      <w:r>
        <w:t>das Face-2-Face</w:t>
      </w:r>
      <w:proofErr w:type="gramEnd"/>
      <w:r>
        <w:t xml:space="preserve"> und </w:t>
      </w:r>
      <w:proofErr w:type="spellStart"/>
      <w:r>
        <w:t>Inhouse</w:t>
      </w:r>
      <w:proofErr w:type="spellEnd"/>
      <w:r>
        <w:t>-Training um die praktische Anwendung. Am Motorsägen-Simulator kann das Training in einer sicheren Umgebung ganzjährig, orts- und wetterunabhängig stattfinden sowie beliebig oft wiederholt werden. Außerdem ist durch die Sprachneutralität ein weltweiter Einsatz des Simulators gewährleistet.</w:t>
      </w:r>
    </w:p>
    <w:p w:rsidR="00385129" w:rsidRDefault="00385129"/>
    <w:sectPr w:rsidR="003851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0E"/>
    <w:rsid w:val="00385129"/>
    <w:rsid w:val="005C200E"/>
    <w:rsid w:val="005E1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8D52"/>
  <w15:chartTrackingRefBased/>
  <w15:docId w15:val="{41E8BE74-7F18-4C47-AC79-B40B7AB4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18E7"/>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E18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ihl-training.com/v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3375</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Andreas Stihl AG &amp; Co. KG</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D6/MIT-de Deininger, Leandra</dc:creator>
  <cp:keywords/>
  <dc:description/>
  <cp:lastModifiedBy>D6/MIT-de Deininger, Leandra</cp:lastModifiedBy>
  <cp:revision>2</cp:revision>
  <dcterms:created xsi:type="dcterms:W3CDTF">2018-05-17T13:19:00Z</dcterms:created>
  <dcterms:modified xsi:type="dcterms:W3CDTF">2018-05-17T13:21:00Z</dcterms:modified>
</cp:coreProperties>
</file>