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BC" w:rsidRPr="002B3561" w:rsidRDefault="002D170D" w:rsidP="002D170D">
      <w:pPr>
        <w:spacing w:line="240" w:lineRule="auto"/>
        <w:rPr>
          <w:rFonts w:ascii="DB Office" w:hAnsi="DB Office"/>
        </w:rPr>
      </w:pPr>
      <w:bookmarkStart w:id="0" w:name="_GoBack"/>
      <w:bookmarkEnd w:id="0"/>
      <w:r w:rsidRPr="00403059">
        <w:rPr>
          <w:rFonts w:ascii="DB Office" w:hAnsi="DB Office"/>
          <w:b/>
          <w:sz w:val="42"/>
          <w:szCs w:val="42"/>
        </w:rPr>
        <w:t>Erfolgreich ankommen.</w:t>
      </w:r>
      <w:r w:rsidR="00F66049">
        <w:rPr>
          <w:rFonts w:ascii="DB Office" w:hAnsi="DB Office"/>
          <w:b/>
          <w:sz w:val="42"/>
          <w:szCs w:val="42"/>
        </w:rPr>
        <w:t xml:space="preserve"> </w:t>
      </w:r>
      <w:r w:rsidRPr="00403059">
        <w:rPr>
          <w:rFonts w:ascii="DB Office" w:hAnsi="DB Office"/>
          <w:b/>
          <w:sz w:val="42"/>
          <w:szCs w:val="42"/>
        </w:rPr>
        <w:br/>
      </w:r>
      <w:r w:rsidR="006E60C9" w:rsidRPr="00D33FD8">
        <w:rPr>
          <w:rFonts w:ascii="DB Office" w:hAnsi="DB Office"/>
        </w:rPr>
        <w:t>A</w:t>
      </w:r>
      <w:r w:rsidRPr="00D33FD8">
        <w:rPr>
          <w:rFonts w:ascii="DB Office" w:hAnsi="DB Office"/>
        </w:rPr>
        <w:t>b</w:t>
      </w:r>
      <w:r w:rsidR="0067649A" w:rsidRPr="00D33FD8">
        <w:rPr>
          <w:rFonts w:ascii="DB Office" w:hAnsi="DB Office"/>
        </w:rPr>
        <w:t xml:space="preserve"> </w:t>
      </w:r>
      <w:bookmarkStart w:id="1" w:name="PREISAB"/>
      <w:bookmarkEnd w:id="1"/>
      <w:r w:rsidR="00230657">
        <w:rPr>
          <w:rFonts w:ascii="DB Office" w:hAnsi="DB Office"/>
        </w:rPr>
        <w:t>49,50 € (einfache Fahrt)</w:t>
      </w:r>
      <w:r w:rsidR="00717240">
        <w:rPr>
          <w:rFonts w:ascii="DB Office" w:hAnsi="DB Office"/>
        </w:rPr>
        <w:t xml:space="preserve"> m</w:t>
      </w:r>
      <w:r w:rsidRPr="00D33FD8">
        <w:rPr>
          <w:rFonts w:ascii="DB Office" w:hAnsi="DB Office"/>
        </w:rPr>
        <w:t>it dem Veranstaltungsticket</w:t>
      </w:r>
      <w:r w:rsidR="00101CE1">
        <w:rPr>
          <w:rFonts w:ascii="DB Office" w:hAnsi="DB Office"/>
        </w:rPr>
        <w:t>.</w:t>
      </w:r>
    </w:p>
    <w:p w:rsidR="00C20ABC" w:rsidRPr="001C7E8C" w:rsidRDefault="00BF6FE9" w:rsidP="002D170D">
      <w:pPr>
        <w:spacing w:line="240" w:lineRule="auto"/>
        <w:rPr>
          <w:rFonts w:ascii="DB Office" w:hAnsi="DB Office"/>
          <w:b/>
          <w:color w:val="FF0000"/>
        </w:rPr>
      </w:pPr>
      <w:r>
        <w:rPr>
          <w:rFonts w:ascii="DB Office" w:hAnsi="DB Office"/>
          <w:b/>
          <w:noProof/>
          <w:color w:val="FF0000"/>
          <w:lang w:eastAsia="de-DE"/>
        </w:rPr>
        <w:drawing>
          <wp:inline distT="0" distB="0" distL="0" distR="0">
            <wp:extent cx="6120130" cy="75692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anstaltungsticket_d_728x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A6" w:rsidRDefault="001468A6" w:rsidP="001468A6">
      <w:pPr>
        <w:spacing w:after="0" w:line="240" w:lineRule="auto"/>
        <w:rPr>
          <w:rFonts w:ascii="DB Office" w:hAnsi="DB Office" w:cs="Helv"/>
          <w:color w:val="FF0000"/>
        </w:rPr>
      </w:pPr>
      <w:r w:rsidRPr="009E2A2B">
        <w:rPr>
          <w:rFonts w:ascii="DB Office" w:hAnsi="DB Office" w:cs="Helv"/>
          <w:color w:val="FF0000"/>
        </w:rPr>
        <w:t>(</w:t>
      </w:r>
      <w:r>
        <w:rPr>
          <w:rFonts w:ascii="DB Office" w:hAnsi="DB Office" w:cs="Helv"/>
          <w:color w:val="FF0000"/>
        </w:rPr>
        <w:t xml:space="preserve">Den Banner bitte unter </w:t>
      </w:r>
      <w:hyperlink r:id="rId9" w:history="1">
        <w:r w:rsidRPr="001468A6">
          <w:rPr>
            <w:rStyle w:val="Hyperlink"/>
            <w:rFonts w:ascii="DB Office" w:hAnsi="DB Office" w:cs="Helv"/>
          </w:rPr>
          <w:t>bahn.de/veranstaltungsticket</w:t>
        </w:r>
      </w:hyperlink>
      <w:r>
        <w:rPr>
          <w:rFonts w:ascii="DB Office" w:hAnsi="DB Office" w:cs="Helv"/>
          <w:color w:val="FF0000"/>
        </w:rPr>
        <w:t xml:space="preserve"> herunterladen</w:t>
      </w:r>
      <w:r w:rsidRPr="009E2A2B">
        <w:rPr>
          <w:rFonts w:ascii="DB Office" w:hAnsi="DB Office" w:cs="Helv"/>
          <w:color w:val="FF0000"/>
        </w:rPr>
        <w:t>!)</w:t>
      </w:r>
    </w:p>
    <w:p w:rsidR="002D170D" w:rsidRDefault="002D170D" w:rsidP="002D170D">
      <w:pPr>
        <w:spacing w:after="0" w:line="240" w:lineRule="auto"/>
        <w:rPr>
          <w:rFonts w:ascii="DB Office" w:hAnsi="DB Office"/>
        </w:rPr>
      </w:pPr>
    </w:p>
    <w:p w:rsidR="00101CE1" w:rsidRDefault="00101CE1" w:rsidP="002D170D">
      <w:pPr>
        <w:spacing w:after="0" w:line="240" w:lineRule="auto"/>
        <w:rPr>
          <w:rFonts w:ascii="DB Office" w:hAnsi="DB Office"/>
        </w:rPr>
      </w:pPr>
      <w:r>
        <w:rPr>
          <w:rFonts w:ascii="DB Office" w:hAnsi="DB Office"/>
        </w:rPr>
        <w:t>Unser Tipp</w:t>
      </w:r>
      <w:r w:rsidR="009414F8">
        <w:rPr>
          <w:rFonts w:ascii="DB Office" w:hAnsi="DB Office"/>
        </w:rPr>
        <w:t xml:space="preserve">: </w:t>
      </w:r>
      <w:r w:rsidR="00705E9B">
        <w:rPr>
          <w:rFonts w:ascii="DB Office" w:hAnsi="DB Office"/>
        </w:rPr>
        <w:t>Entspannt</w:t>
      </w:r>
      <w:r w:rsidR="009414F8">
        <w:rPr>
          <w:rFonts w:ascii="DB Office" w:hAnsi="DB Office"/>
        </w:rPr>
        <w:t xml:space="preserve"> ankommen – nachhaltig reisen. B</w:t>
      </w:r>
      <w:r>
        <w:rPr>
          <w:rFonts w:ascii="DB Office" w:hAnsi="DB Office"/>
        </w:rPr>
        <w:t xml:space="preserve">uchen Sie </w:t>
      </w:r>
      <w:r w:rsidR="007F0DF7">
        <w:rPr>
          <w:rFonts w:ascii="DB Office" w:hAnsi="DB Office"/>
        </w:rPr>
        <w:t xml:space="preserve">jetzt den </w:t>
      </w:r>
      <w:r w:rsidR="007F0DF7" w:rsidRPr="00C20ABC">
        <w:rPr>
          <w:rFonts w:ascii="DB Office" w:hAnsi="DB Office"/>
          <w:b/>
        </w:rPr>
        <w:t>Best-Preis</w:t>
      </w:r>
      <w:r w:rsidR="007F0DF7">
        <w:rPr>
          <w:rFonts w:ascii="DB Office" w:hAnsi="DB Office"/>
        </w:rPr>
        <w:t xml:space="preserve"> d</w:t>
      </w:r>
      <w:r>
        <w:rPr>
          <w:rFonts w:ascii="DB Office" w:hAnsi="DB Office"/>
        </w:rPr>
        <w:t>er</w:t>
      </w:r>
      <w:r w:rsidR="007F0DF7">
        <w:rPr>
          <w:rFonts w:ascii="DB Office" w:hAnsi="DB Office"/>
        </w:rPr>
        <w:t xml:space="preserve"> Deutschen Bahn!</w:t>
      </w:r>
      <w:r w:rsidR="009414F8">
        <w:rPr>
          <w:rFonts w:ascii="DB Office" w:hAnsi="DB Office"/>
        </w:rPr>
        <w:t xml:space="preserve"> </w:t>
      </w:r>
    </w:p>
    <w:p w:rsidR="00073FC4" w:rsidRDefault="00073FC4" w:rsidP="00073FC4">
      <w:pPr>
        <w:autoSpaceDE w:val="0"/>
        <w:autoSpaceDN w:val="0"/>
        <w:adjustRightInd w:val="0"/>
        <w:spacing w:after="0" w:line="240" w:lineRule="auto"/>
        <w:rPr>
          <w:rFonts w:ascii="DB Office" w:eastAsia="Times New Roman" w:hAnsi="DB Office" w:cs="Times New Roman"/>
          <w:color w:val="000000"/>
          <w:lang w:eastAsia="de-DE"/>
        </w:rPr>
      </w:pPr>
    </w:p>
    <w:p w:rsidR="0002193E" w:rsidRDefault="00944124" w:rsidP="00073FC4">
      <w:pPr>
        <w:spacing w:after="0" w:line="240" w:lineRule="auto"/>
        <w:rPr>
          <w:rFonts w:ascii="DB Office" w:eastAsia="Times New Roman" w:hAnsi="DB Office" w:cs="Times New Roman"/>
          <w:color w:val="000000"/>
          <w:lang w:eastAsia="de-DE"/>
        </w:rPr>
      </w:pPr>
      <w:r>
        <w:rPr>
          <w:rFonts w:ascii="DB Office" w:eastAsia="Times New Roman" w:hAnsi="DB Office" w:cs="Times New Roman"/>
          <w:color w:val="000000"/>
          <w:lang w:eastAsia="de-DE"/>
        </w:rPr>
        <w:t>Das</w:t>
      </w:r>
      <w:r w:rsidR="0002193E">
        <w:rPr>
          <w:rFonts w:ascii="DB Office" w:eastAsia="Times New Roman" w:hAnsi="DB Office" w:cs="Times New Roman"/>
          <w:color w:val="000000"/>
          <w:lang w:eastAsia="de-DE"/>
        </w:rPr>
        <w:t xml:space="preserve"> Extra</w:t>
      </w:r>
      <w:r>
        <w:rPr>
          <w:rFonts w:ascii="DB Office" w:eastAsia="Times New Roman" w:hAnsi="DB Office" w:cs="Times New Roman"/>
          <w:color w:val="000000"/>
          <w:lang w:eastAsia="de-DE"/>
        </w:rPr>
        <w:t xml:space="preserve"> </w:t>
      </w:r>
      <w:r w:rsidR="004356A3">
        <w:rPr>
          <w:rFonts w:ascii="DB Office" w:eastAsia="Times New Roman" w:hAnsi="DB Office" w:cs="Times New Roman"/>
          <w:color w:val="000000"/>
          <w:lang w:eastAsia="de-DE"/>
        </w:rPr>
        <w:t>für Sie als Besucher!</w:t>
      </w:r>
      <w:r w:rsidR="0002193E">
        <w:rPr>
          <w:rFonts w:ascii="DB Office" w:eastAsia="Times New Roman" w:hAnsi="DB Office" w:cs="Times New Roman"/>
          <w:color w:val="000000"/>
          <w:lang w:eastAsia="de-DE"/>
        </w:rPr>
        <w:t xml:space="preserve"> </w:t>
      </w:r>
      <w:r w:rsidR="009C208C">
        <w:rPr>
          <w:rFonts w:ascii="DB Office" w:eastAsia="Times New Roman" w:hAnsi="DB Office" w:cs="Times New Roman"/>
          <w:color w:val="000000"/>
          <w:lang w:eastAsia="de-DE"/>
        </w:rPr>
        <w:t xml:space="preserve">Ihr </w:t>
      </w:r>
      <w:r w:rsidR="009C208C" w:rsidRPr="00705E9B">
        <w:rPr>
          <w:rFonts w:ascii="DB Office" w:eastAsia="Times New Roman" w:hAnsi="DB Office" w:cs="Times New Roman"/>
          <w:b/>
          <w:color w:val="000000"/>
          <w:lang w:eastAsia="de-DE"/>
        </w:rPr>
        <w:t>Veranstaltungsticket</w:t>
      </w:r>
      <w:r w:rsidR="009C208C">
        <w:rPr>
          <w:rFonts w:ascii="DB Office" w:eastAsia="Times New Roman" w:hAnsi="DB Office" w:cs="Times New Roman"/>
          <w:color w:val="000000"/>
          <w:lang w:eastAsia="de-DE"/>
        </w:rPr>
        <w:t xml:space="preserve"> zum bundesweiten Festpreis, von jedem DB-Bahnhof.</w:t>
      </w:r>
      <w:r w:rsidR="0002193E">
        <w:rPr>
          <w:rFonts w:ascii="DB Office" w:eastAsia="Times New Roman" w:hAnsi="DB Office" w:cs="Times New Roman"/>
          <w:color w:val="000000"/>
          <w:lang w:eastAsia="de-DE"/>
        </w:rPr>
        <w:t xml:space="preserve"> </w:t>
      </w:r>
    </w:p>
    <w:p w:rsidR="0002193E" w:rsidRDefault="0002193E" w:rsidP="00073FC4">
      <w:pPr>
        <w:spacing w:after="0" w:line="240" w:lineRule="auto"/>
        <w:rPr>
          <w:rFonts w:ascii="DB Office" w:eastAsia="Times New Roman" w:hAnsi="DB Office" w:cs="Times New Roman"/>
          <w:color w:val="000000"/>
          <w:lang w:eastAsia="de-DE"/>
        </w:rPr>
      </w:pPr>
    </w:p>
    <w:tbl>
      <w:tblPr>
        <w:tblStyle w:val="Tabellenraster"/>
        <w:tblW w:w="807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3975"/>
      </w:tblGrid>
      <w:tr w:rsidR="002D170D" w:rsidRPr="00403059" w:rsidTr="00010273">
        <w:trPr>
          <w:trHeight w:val="695"/>
        </w:trPr>
        <w:tc>
          <w:tcPr>
            <w:tcW w:w="8079" w:type="dxa"/>
            <w:gridSpan w:val="2"/>
            <w:shd w:val="clear" w:color="auto" w:fill="auto"/>
          </w:tcPr>
          <w:p w:rsidR="00230657" w:rsidRDefault="00230657" w:rsidP="002B3561">
            <w:pPr>
              <w:ind w:right="567"/>
              <w:rPr>
                <w:rFonts w:ascii="DB Office" w:hAnsi="DB Office"/>
              </w:rPr>
            </w:pPr>
            <w:bookmarkStart w:id="2" w:name="ÜMZ"/>
            <w:bookmarkEnd w:id="2"/>
            <w:r>
              <w:rPr>
                <w:rFonts w:ascii="DB Office" w:hAnsi="DB Office"/>
              </w:rPr>
              <w:t>Veranstaltungsticket einfache Fahrt mit Zugbindung</w:t>
            </w:r>
          </w:p>
          <w:p w:rsidR="002D170D" w:rsidRPr="00403059" w:rsidRDefault="00230657" w:rsidP="002B3561">
            <w:pPr>
              <w:ind w:right="567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(solange der Vorrat reicht):</w:t>
            </w:r>
          </w:p>
        </w:tc>
      </w:tr>
      <w:tr w:rsidR="002D170D" w:rsidRPr="00403059" w:rsidTr="00010273">
        <w:trPr>
          <w:trHeight w:val="347"/>
        </w:trPr>
        <w:tc>
          <w:tcPr>
            <w:tcW w:w="4104" w:type="dxa"/>
            <w:shd w:val="clear" w:color="auto" w:fill="auto"/>
          </w:tcPr>
          <w:p w:rsidR="002D170D" w:rsidRPr="00403059" w:rsidRDefault="002D170D" w:rsidP="002D170D">
            <w:pPr>
              <w:pStyle w:val="Listenabsatz"/>
              <w:numPr>
                <w:ilvl w:val="0"/>
                <w:numId w:val="1"/>
              </w:numPr>
              <w:ind w:right="567"/>
              <w:jc w:val="both"/>
              <w:rPr>
                <w:rFonts w:ascii="DB Office" w:hAnsi="DB Office"/>
                <w:b/>
              </w:rPr>
            </w:pPr>
            <w:r w:rsidRPr="00403059">
              <w:rPr>
                <w:rFonts w:ascii="DB Office" w:hAnsi="DB Office"/>
                <w:b/>
              </w:rPr>
              <w:t>2.Klasse</w:t>
            </w:r>
          </w:p>
        </w:tc>
        <w:tc>
          <w:tcPr>
            <w:tcW w:w="3975" w:type="dxa"/>
            <w:shd w:val="clear" w:color="auto" w:fill="auto"/>
          </w:tcPr>
          <w:p w:rsidR="002D170D" w:rsidRPr="00403059" w:rsidRDefault="00230657" w:rsidP="00E12DED">
            <w:pPr>
              <w:ind w:right="567"/>
              <w:jc w:val="right"/>
              <w:rPr>
                <w:rFonts w:ascii="DB Office" w:hAnsi="DB Office"/>
                <w:b/>
              </w:rPr>
            </w:pPr>
            <w:bookmarkStart w:id="3" w:name="MZ2"/>
            <w:bookmarkEnd w:id="3"/>
            <w:r>
              <w:rPr>
                <w:rFonts w:ascii="DB Office" w:hAnsi="DB Office"/>
                <w:b/>
              </w:rPr>
              <w:t>49,50 €</w:t>
            </w:r>
          </w:p>
        </w:tc>
      </w:tr>
      <w:tr w:rsidR="002D170D" w:rsidRPr="00403059" w:rsidTr="00010273">
        <w:trPr>
          <w:trHeight w:val="347"/>
        </w:trPr>
        <w:tc>
          <w:tcPr>
            <w:tcW w:w="4104" w:type="dxa"/>
            <w:shd w:val="clear" w:color="auto" w:fill="auto"/>
          </w:tcPr>
          <w:p w:rsidR="002D170D" w:rsidRPr="00403059" w:rsidRDefault="002D170D" w:rsidP="002D170D">
            <w:pPr>
              <w:pStyle w:val="Listenabsatz"/>
              <w:numPr>
                <w:ilvl w:val="0"/>
                <w:numId w:val="1"/>
              </w:numPr>
              <w:ind w:right="567"/>
              <w:rPr>
                <w:rFonts w:ascii="DB Office" w:hAnsi="DB Office"/>
                <w:b/>
              </w:rPr>
            </w:pPr>
            <w:r w:rsidRPr="00403059">
              <w:rPr>
                <w:rFonts w:ascii="DB Office" w:hAnsi="DB Office"/>
                <w:b/>
              </w:rPr>
              <w:t>1.Klasse</w:t>
            </w:r>
          </w:p>
        </w:tc>
        <w:tc>
          <w:tcPr>
            <w:tcW w:w="3975" w:type="dxa"/>
            <w:shd w:val="clear" w:color="auto" w:fill="auto"/>
          </w:tcPr>
          <w:p w:rsidR="002D170D" w:rsidRPr="00403059" w:rsidRDefault="00230657" w:rsidP="00010273">
            <w:pPr>
              <w:ind w:right="567"/>
              <w:jc w:val="right"/>
              <w:rPr>
                <w:rFonts w:ascii="DB Office" w:hAnsi="DB Office"/>
                <w:b/>
              </w:rPr>
            </w:pPr>
            <w:bookmarkStart w:id="4" w:name="MZ1"/>
            <w:bookmarkEnd w:id="4"/>
            <w:r>
              <w:rPr>
                <w:rFonts w:ascii="DB Office" w:hAnsi="DB Office"/>
                <w:b/>
              </w:rPr>
              <w:t>79,50 €</w:t>
            </w:r>
            <w:r w:rsidR="002D170D">
              <w:rPr>
                <w:rFonts w:ascii="DB Office" w:hAnsi="DB Office"/>
                <w:b/>
              </w:rPr>
              <w:t xml:space="preserve"> </w:t>
            </w:r>
          </w:p>
        </w:tc>
      </w:tr>
      <w:tr w:rsidR="002D170D" w:rsidRPr="00403059" w:rsidTr="00010273">
        <w:trPr>
          <w:trHeight w:val="347"/>
        </w:trPr>
        <w:tc>
          <w:tcPr>
            <w:tcW w:w="4104" w:type="dxa"/>
            <w:shd w:val="clear" w:color="auto" w:fill="auto"/>
          </w:tcPr>
          <w:p w:rsidR="002D170D" w:rsidRPr="00403059" w:rsidRDefault="002D170D" w:rsidP="00E12DED">
            <w:pPr>
              <w:ind w:right="567"/>
              <w:rPr>
                <w:rFonts w:ascii="DB Office" w:hAnsi="DB Office"/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2D170D" w:rsidRPr="00403059" w:rsidRDefault="002D170D" w:rsidP="00E12DED">
            <w:pPr>
              <w:ind w:right="567"/>
              <w:jc w:val="right"/>
              <w:rPr>
                <w:rFonts w:ascii="DB Office" w:hAnsi="DB Office"/>
                <w:b/>
              </w:rPr>
            </w:pPr>
          </w:p>
        </w:tc>
      </w:tr>
      <w:tr w:rsidR="002D170D" w:rsidRPr="00403059" w:rsidTr="00010273">
        <w:trPr>
          <w:trHeight w:val="347"/>
        </w:trPr>
        <w:tc>
          <w:tcPr>
            <w:tcW w:w="8079" w:type="dxa"/>
            <w:gridSpan w:val="2"/>
            <w:shd w:val="clear" w:color="auto" w:fill="auto"/>
          </w:tcPr>
          <w:p w:rsidR="00230657" w:rsidRDefault="00230657" w:rsidP="00E12DED">
            <w:pPr>
              <w:ind w:right="567"/>
              <w:rPr>
                <w:rFonts w:ascii="DB Office" w:hAnsi="DB Office"/>
              </w:rPr>
            </w:pPr>
            <w:bookmarkStart w:id="5" w:name="ÜVF"/>
            <w:bookmarkEnd w:id="5"/>
            <w:r>
              <w:rPr>
                <w:rFonts w:ascii="DB Office" w:hAnsi="DB Office"/>
              </w:rPr>
              <w:t>Veranstaltungsticket einfache Fahrt vollflexibel</w:t>
            </w:r>
          </w:p>
          <w:p w:rsidR="002D170D" w:rsidRDefault="00230657" w:rsidP="00E12DED">
            <w:pPr>
              <w:ind w:right="567"/>
              <w:rPr>
                <w:rFonts w:ascii="DB Office" w:hAnsi="DB Office"/>
              </w:rPr>
            </w:pPr>
            <w:r>
              <w:rPr>
                <w:rFonts w:ascii="DB Office" w:hAnsi="DB Office"/>
              </w:rPr>
              <w:t>(immer verfügbar)</w:t>
            </w:r>
          </w:p>
          <w:p w:rsidR="002D170D" w:rsidRPr="00403059" w:rsidRDefault="002D170D" w:rsidP="00E12DED">
            <w:pPr>
              <w:ind w:right="567"/>
              <w:rPr>
                <w:rFonts w:ascii="DB Office" w:hAnsi="DB Office"/>
              </w:rPr>
            </w:pPr>
          </w:p>
        </w:tc>
      </w:tr>
      <w:tr w:rsidR="002D170D" w:rsidRPr="00403059" w:rsidTr="00010273">
        <w:trPr>
          <w:trHeight w:val="329"/>
        </w:trPr>
        <w:tc>
          <w:tcPr>
            <w:tcW w:w="4104" w:type="dxa"/>
            <w:shd w:val="clear" w:color="auto" w:fill="auto"/>
          </w:tcPr>
          <w:p w:rsidR="002D170D" w:rsidRPr="00403059" w:rsidRDefault="002D170D" w:rsidP="002D170D">
            <w:pPr>
              <w:pStyle w:val="Listenabsatz"/>
              <w:numPr>
                <w:ilvl w:val="0"/>
                <w:numId w:val="1"/>
              </w:numPr>
              <w:ind w:right="567"/>
              <w:rPr>
                <w:rFonts w:ascii="DB Office" w:hAnsi="DB Office"/>
                <w:b/>
              </w:rPr>
            </w:pPr>
            <w:r w:rsidRPr="00403059">
              <w:rPr>
                <w:rFonts w:ascii="DB Office" w:hAnsi="DB Office"/>
                <w:b/>
              </w:rPr>
              <w:t>2.Klasse</w:t>
            </w:r>
          </w:p>
        </w:tc>
        <w:tc>
          <w:tcPr>
            <w:tcW w:w="3975" w:type="dxa"/>
            <w:shd w:val="clear" w:color="auto" w:fill="auto"/>
          </w:tcPr>
          <w:p w:rsidR="002D170D" w:rsidRPr="00403059" w:rsidRDefault="00230657" w:rsidP="00010273">
            <w:pPr>
              <w:ind w:right="567"/>
              <w:jc w:val="right"/>
              <w:rPr>
                <w:rFonts w:ascii="DB Office" w:hAnsi="DB Office"/>
                <w:b/>
              </w:rPr>
            </w:pPr>
            <w:bookmarkStart w:id="6" w:name="VF2"/>
            <w:bookmarkEnd w:id="6"/>
            <w:r>
              <w:rPr>
                <w:rFonts w:ascii="DB Office" w:hAnsi="DB Office"/>
                <w:b/>
              </w:rPr>
              <w:t>69,50 €</w:t>
            </w:r>
            <w:r w:rsidR="002D170D">
              <w:rPr>
                <w:rFonts w:ascii="DB Office" w:hAnsi="DB Office"/>
                <w:b/>
              </w:rPr>
              <w:t xml:space="preserve"> </w:t>
            </w:r>
          </w:p>
        </w:tc>
      </w:tr>
      <w:tr w:rsidR="002D170D" w:rsidRPr="00403059" w:rsidTr="00010273">
        <w:trPr>
          <w:trHeight w:val="347"/>
        </w:trPr>
        <w:tc>
          <w:tcPr>
            <w:tcW w:w="4104" w:type="dxa"/>
            <w:shd w:val="clear" w:color="auto" w:fill="auto"/>
          </w:tcPr>
          <w:p w:rsidR="002D170D" w:rsidRPr="00403059" w:rsidRDefault="002D170D" w:rsidP="002D170D">
            <w:pPr>
              <w:pStyle w:val="Listenabsatz"/>
              <w:numPr>
                <w:ilvl w:val="0"/>
                <w:numId w:val="1"/>
              </w:numPr>
              <w:ind w:right="567"/>
              <w:rPr>
                <w:rFonts w:ascii="DB Office" w:hAnsi="DB Office"/>
                <w:b/>
              </w:rPr>
            </w:pPr>
            <w:r w:rsidRPr="00403059">
              <w:rPr>
                <w:rFonts w:ascii="DB Office" w:hAnsi="DB Office"/>
                <w:b/>
              </w:rPr>
              <w:t>1.Klasse</w:t>
            </w:r>
          </w:p>
        </w:tc>
        <w:tc>
          <w:tcPr>
            <w:tcW w:w="3975" w:type="dxa"/>
            <w:shd w:val="clear" w:color="auto" w:fill="auto"/>
          </w:tcPr>
          <w:p w:rsidR="002D170D" w:rsidRDefault="00230657" w:rsidP="00010273">
            <w:pPr>
              <w:ind w:right="567"/>
              <w:jc w:val="right"/>
              <w:rPr>
                <w:rFonts w:ascii="DB Office" w:hAnsi="DB Office"/>
                <w:b/>
              </w:rPr>
            </w:pPr>
            <w:bookmarkStart w:id="7" w:name="VF1"/>
            <w:bookmarkEnd w:id="7"/>
            <w:r>
              <w:rPr>
                <w:rFonts w:ascii="DB Office" w:hAnsi="DB Office"/>
                <w:b/>
              </w:rPr>
              <w:t>99,50 €</w:t>
            </w:r>
            <w:r w:rsidR="002D170D">
              <w:rPr>
                <w:rFonts w:ascii="DB Office" w:hAnsi="DB Office"/>
                <w:b/>
              </w:rPr>
              <w:t xml:space="preserve"> </w:t>
            </w:r>
          </w:p>
          <w:p w:rsidR="00230657" w:rsidRDefault="00230657" w:rsidP="00010273">
            <w:pPr>
              <w:ind w:right="567"/>
              <w:jc w:val="right"/>
              <w:rPr>
                <w:rFonts w:ascii="DB Office" w:hAnsi="DB Office"/>
                <w:b/>
              </w:rPr>
            </w:pPr>
          </w:p>
          <w:p w:rsidR="00230657" w:rsidRDefault="00230657" w:rsidP="00010273">
            <w:pPr>
              <w:ind w:right="567"/>
              <w:jc w:val="right"/>
              <w:rPr>
                <w:rFonts w:ascii="DB Office" w:hAnsi="DB Office"/>
                <w:b/>
              </w:rPr>
            </w:pPr>
          </w:p>
          <w:p w:rsidR="00230657" w:rsidRPr="00403059" w:rsidRDefault="00230657" w:rsidP="00010273">
            <w:pPr>
              <w:ind w:right="567"/>
              <w:jc w:val="right"/>
              <w:rPr>
                <w:rFonts w:ascii="DB Office" w:hAnsi="DB Office"/>
                <w:b/>
              </w:rPr>
            </w:pPr>
          </w:p>
        </w:tc>
      </w:tr>
    </w:tbl>
    <w:p w:rsidR="002B0CF8" w:rsidRDefault="00230657" w:rsidP="002D170D">
      <w:pPr>
        <w:spacing w:after="0" w:line="240" w:lineRule="auto"/>
        <w:rPr>
          <w:rFonts w:ascii="DB Office" w:hAnsi="DB Office" w:cs="Helv"/>
        </w:rPr>
      </w:pPr>
      <w:bookmarkStart w:id="8" w:name="GÜLTIG_VONBIS"/>
      <w:bookmarkEnd w:id="8"/>
      <w:r>
        <w:rPr>
          <w:rFonts w:ascii="DB Office" w:hAnsi="DB Office" w:cs="Helv"/>
        </w:rPr>
        <w:t>Das Angebot ist gültig bis zum 31.12.2018.</w:t>
      </w:r>
    </w:p>
    <w:p w:rsidR="00C97401" w:rsidRDefault="00C97401" w:rsidP="002D170D">
      <w:pPr>
        <w:spacing w:after="0" w:line="240" w:lineRule="auto"/>
        <w:rPr>
          <w:rFonts w:ascii="DB Office" w:hAnsi="DB Office" w:cs="Helv"/>
        </w:rPr>
      </w:pPr>
    </w:p>
    <w:p w:rsidR="00A92F84" w:rsidRPr="00C97401" w:rsidRDefault="00A92F84" w:rsidP="002D170D">
      <w:pPr>
        <w:spacing w:after="0" w:line="240" w:lineRule="auto"/>
        <w:rPr>
          <w:rFonts w:ascii="DB Office" w:eastAsia="Times New Roman" w:hAnsi="DB Office" w:cs="Times New Roman"/>
          <w:color w:val="000000"/>
          <w:lang w:eastAsia="de-DE"/>
        </w:rPr>
      </w:pPr>
      <w:r>
        <w:rPr>
          <w:rFonts w:ascii="DB Office" w:eastAsia="Times New Roman" w:hAnsi="DB Office" w:cs="Times New Roman"/>
          <w:color w:val="000000"/>
          <w:lang w:eastAsia="de-DE"/>
        </w:rPr>
        <w:t xml:space="preserve">Buchen Sie jetzt online und sichern Sie sich das garantiert </w:t>
      </w:r>
      <w:r w:rsidRPr="00A92F84">
        <w:rPr>
          <w:rFonts w:ascii="DB Office" w:eastAsia="Times New Roman" w:hAnsi="DB Office" w:cs="Times New Roman"/>
          <w:b/>
          <w:color w:val="000000"/>
          <w:lang w:eastAsia="de-DE"/>
        </w:rPr>
        <w:t>günstigste Ticket</w:t>
      </w:r>
      <w:r w:rsidR="004356A3">
        <w:rPr>
          <w:rFonts w:ascii="DB Office" w:eastAsia="Times New Roman" w:hAnsi="DB Office" w:cs="Times New Roman"/>
          <w:color w:val="000000"/>
          <w:lang w:eastAsia="de-DE"/>
        </w:rPr>
        <w:t>. W</w:t>
      </w:r>
      <w:r>
        <w:rPr>
          <w:rFonts w:ascii="DB Office" w:eastAsia="Times New Roman" w:hAnsi="DB Office" w:cs="Times New Roman"/>
          <w:color w:val="000000"/>
          <w:lang w:eastAsia="de-DE"/>
        </w:rPr>
        <w:t xml:space="preserve">ir bieten Ihnen eine Übersicht aller Bahn-Angebote auf Ihrer Wunschstrecke. </w:t>
      </w:r>
    </w:p>
    <w:p w:rsidR="00C97401" w:rsidRDefault="00C97401" w:rsidP="002D170D">
      <w:pPr>
        <w:spacing w:after="0" w:line="240" w:lineRule="auto"/>
        <w:rPr>
          <w:rFonts w:ascii="DB Office" w:hAnsi="DB Office" w:cs="Helv"/>
        </w:rPr>
      </w:pPr>
    </w:p>
    <w:p w:rsidR="009C208C" w:rsidRDefault="005824C0" w:rsidP="002D170D">
      <w:pPr>
        <w:spacing w:after="0" w:line="240" w:lineRule="auto"/>
        <w:rPr>
          <w:rFonts w:ascii="DB Office" w:hAnsi="DB Office" w:cs="Helv"/>
          <w:color w:val="FF0000"/>
        </w:rPr>
      </w:pPr>
      <w:hyperlink r:id="rId10" w:history="1">
        <w:r w:rsidR="002B0CF8" w:rsidRPr="00230657">
          <w:rPr>
            <w:rStyle w:val="Hyperlink"/>
            <w:rFonts w:ascii="DB Office" w:hAnsi="DB Office" w:cs="Helv"/>
          </w:rPr>
          <w:t>Hier</w:t>
        </w:r>
      </w:hyperlink>
      <w:r w:rsidR="002B0CF8" w:rsidRPr="002B0CF8">
        <w:rPr>
          <w:rFonts w:ascii="DB Office" w:hAnsi="DB Office" w:cs="Helv"/>
        </w:rPr>
        <w:t xml:space="preserve"> geht es zur Buchung</w:t>
      </w:r>
      <w:r w:rsidR="002B0CF8" w:rsidRPr="002B0CF8">
        <w:rPr>
          <w:rStyle w:val="Funotenzeichen"/>
          <w:rFonts w:ascii="DB Office" w:hAnsi="DB Office"/>
        </w:rPr>
        <w:footnoteReference w:id="1"/>
      </w:r>
      <w:r w:rsidR="002B0CF8">
        <w:rPr>
          <w:rFonts w:ascii="DB Office" w:hAnsi="DB Office" w:cs="Helv"/>
        </w:rPr>
        <w:t xml:space="preserve">: </w:t>
      </w:r>
    </w:p>
    <w:p w:rsidR="00230657" w:rsidRDefault="00230657" w:rsidP="002D170D">
      <w:pPr>
        <w:spacing w:after="0" w:line="240" w:lineRule="auto"/>
        <w:rPr>
          <w:rFonts w:ascii="DB Office" w:hAnsi="DB Office" w:cs="Helv"/>
          <w:color w:val="FF0000"/>
        </w:rPr>
      </w:pPr>
    </w:p>
    <w:p w:rsidR="00230657" w:rsidRDefault="005824C0" w:rsidP="00230657">
      <w:pPr>
        <w:spacing w:after="0" w:line="240" w:lineRule="auto"/>
        <w:jc w:val="both"/>
        <w:rPr>
          <w:rFonts w:ascii="DB Office" w:hAnsi="DB Office" w:cs="Helv"/>
          <w:color w:val="FF0000"/>
        </w:rPr>
      </w:pPr>
      <w:hyperlink r:id="rId11" w:history="1">
        <w:r w:rsidR="00230657" w:rsidRPr="009638B3">
          <w:rPr>
            <w:rStyle w:val="Hyperlink"/>
            <w:rFonts w:ascii="DB Office" w:hAnsi="DB Office" w:cs="Helv"/>
          </w:rPr>
          <w:t>https://vat.db-app.de/certify?event=1155&amp;language=de</w:t>
        </w:r>
      </w:hyperlink>
    </w:p>
    <w:p w:rsidR="00230657" w:rsidRDefault="00230657" w:rsidP="00230657">
      <w:pPr>
        <w:spacing w:after="0" w:line="240" w:lineRule="auto"/>
        <w:jc w:val="both"/>
        <w:rPr>
          <w:rFonts w:ascii="DB Office" w:hAnsi="DB Office" w:cs="Helv"/>
          <w:color w:val="FF0000"/>
        </w:rPr>
      </w:pPr>
    </w:p>
    <w:p w:rsidR="009C208C" w:rsidRDefault="009C208C" w:rsidP="009C208C">
      <w:pPr>
        <w:spacing w:after="0" w:line="240" w:lineRule="auto"/>
        <w:rPr>
          <w:rFonts w:ascii="DB Office" w:hAnsi="DB Office"/>
        </w:rPr>
      </w:pPr>
      <w:r>
        <w:rPr>
          <w:rFonts w:ascii="DB Office" w:hAnsi="DB Office"/>
        </w:rPr>
        <w:t>Machen Sie Reisezeit zu Ihrer Zeit und nutzen Sie die An-</w:t>
      </w:r>
      <w:r w:rsidR="002B0CF8">
        <w:rPr>
          <w:rFonts w:ascii="DB Office" w:hAnsi="DB Office"/>
        </w:rPr>
        <w:t xml:space="preserve"> </w:t>
      </w:r>
      <w:r>
        <w:rPr>
          <w:rFonts w:ascii="DB Office" w:hAnsi="DB Office"/>
        </w:rPr>
        <w:t>und Abreise zum Arbe</w:t>
      </w:r>
      <w:r w:rsidR="002B0CF8">
        <w:rPr>
          <w:rFonts w:ascii="DB Office" w:hAnsi="DB Office"/>
        </w:rPr>
        <w:t>iten, Entspannen oder Genießen – mit 100% Ökostrom im Fernverkehr.</w:t>
      </w:r>
    </w:p>
    <w:p w:rsidR="002D170D" w:rsidRDefault="002D170D" w:rsidP="002D170D">
      <w:pPr>
        <w:spacing w:after="0" w:line="240" w:lineRule="auto"/>
        <w:rPr>
          <w:rFonts w:ascii="DB Office" w:hAnsi="DB Office" w:cs="Helv"/>
          <w:color w:val="FF0000"/>
        </w:rPr>
      </w:pPr>
    </w:p>
    <w:p w:rsidR="002D170D" w:rsidRDefault="002D170D" w:rsidP="002D170D">
      <w:pPr>
        <w:spacing w:after="0" w:line="240" w:lineRule="auto"/>
        <w:rPr>
          <w:rFonts w:ascii="DB Office" w:hAnsi="DB Office" w:cs="Helv"/>
        </w:rPr>
      </w:pPr>
      <w:r>
        <w:rPr>
          <w:rFonts w:ascii="DB Office" w:hAnsi="DB Office" w:cs="Helv"/>
        </w:rPr>
        <w:t xml:space="preserve">Alle Informationen zum </w:t>
      </w:r>
      <w:r w:rsidR="003B5EA7">
        <w:rPr>
          <w:rFonts w:ascii="DB Office" w:hAnsi="DB Office" w:cs="Helv"/>
        </w:rPr>
        <w:t xml:space="preserve">DB </w:t>
      </w:r>
      <w:r>
        <w:rPr>
          <w:rFonts w:ascii="DB Office" w:hAnsi="DB Office" w:cs="Helv"/>
        </w:rPr>
        <w:t xml:space="preserve">Veranstaltungsticket finden Sie </w:t>
      </w:r>
      <w:hyperlink r:id="rId12" w:history="1">
        <w:r w:rsidRPr="00D209BB">
          <w:rPr>
            <w:rStyle w:val="Hyperlink"/>
            <w:rFonts w:ascii="DB Office" w:hAnsi="DB Office" w:cs="Helv"/>
          </w:rPr>
          <w:t>hier</w:t>
        </w:r>
      </w:hyperlink>
      <w:r>
        <w:rPr>
          <w:rFonts w:ascii="DB Office" w:hAnsi="DB Office" w:cs="Helv"/>
        </w:rPr>
        <w:t xml:space="preserve">. </w:t>
      </w:r>
    </w:p>
    <w:p w:rsidR="008A2673" w:rsidRDefault="008A2673" w:rsidP="002D170D">
      <w:pPr>
        <w:spacing w:after="0" w:line="240" w:lineRule="auto"/>
        <w:rPr>
          <w:rStyle w:val="Hyperlink"/>
          <w:rFonts w:ascii="DB Office" w:hAnsi="DB Office" w:cs="Helv"/>
        </w:rPr>
      </w:pPr>
    </w:p>
    <w:p w:rsidR="008A2673" w:rsidRPr="00E66E2B" w:rsidRDefault="008A2673" w:rsidP="002D170D">
      <w:pPr>
        <w:spacing w:after="0" w:line="240" w:lineRule="auto"/>
        <w:rPr>
          <w:rStyle w:val="Hyperlink"/>
          <w:rFonts w:ascii="DB Office" w:hAnsi="DB Office" w:cs="Helv"/>
        </w:rPr>
      </w:pPr>
    </w:p>
    <w:p w:rsidR="002B3561" w:rsidRPr="0002193E" w:rsidRDefault="002D170D" w:rsidP="0002193E">
      <w:pPr>
        <w:spacing w:line="240" w:lineRule="auto"/>
        <w:rPr>
          <w:rFonts w:ascii="DB Office" w:hAnsi="DB Office"/>
          <w:bCs/>
        </w:rPr>
      </w:pPr>
      <w:r w:rsidRPr="002B3561">
        <w:rPr>
          <w:rStyle w:val="Hyperlink"/>
          <w:rFonts w:ascii="DB Office" w:hAnsi="DB Office"/>
          <w:bCs/>
          <w:color w:val="auto"/>
          <w:u w:val="none"/>
        </w:rPr>
        <w:t>Wir wünschen Ihnen eine gute Reise.</w:t>
      </w:r>
    </w:p>
    <w:sectPr w:rsidR="002B3561" w:rsidRPr="0002193E" w:rsidSect="005C17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C0" w:rsidRDefault="005824C0" w:rsidP="002D170D">
      <w:pPr>
        <w:spacing w:after="0" w:line="240" w:lineRule="auto"/>
      </w:pPr>
      <w:r>
        <w:separator/>
      </w:r>
    </w:p>
  </w:endnote>
  <w:endnote w:type="continuationSeparator" w:id="0">
    <w:p w:rsidR="005824C0" w:rsidRDefault="005824C0" w:rsidP="002D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1" w:rsidRDefault="005824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1" w:rsidRDefault="005824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1" w:rsidRDefault="005824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C0" w:rsidRDefault="005824C0" w:rsidP="002D170D">
      <w:pPr>
        <w:spacing w:after="0" w:line="240" w:lineRule="auto"/>
      </w:pPr>
      <w:r>
        <w:separator/>
      </w:r>
    </w:p>
  </w:footnote>
  <w:footnote w:type="continuationSeparator" w:id="0">
    <w:p w:rsidR="005824C0" w:rsidRDefault="005824C0" w:rsidP="002D170D">
      <w:pPr>
        <w:spacing w:after="0" w:line="240" w:lineRule="auto"/>
      </w:pPr>
      <w:r>
        <w:continuationSeparator/>
      </w:r>
    </w:p>
  </w:footnote>
  <w:footnote w:id="1">
    <w:p w:rsidR="002B0CF8" w:rsidRPr="001468A6" w:rsidRDefault="002B0CF8" w:rsidP="002B0CF8">
      <w:pPr>
        <w:autoSpaceDE w:val="0"/>
        <w:autoSpaceDN w:val="0"/>
        <w:adjustRightInd w:val="0"/>
        <w:spacing w:after="0" w:line="240" w:lineRule="auto"/>
        <w:rPr>
          <w:rFonts w:ascii="DB Office" w:hAnsi="DB Office" w:cs="DB Office"/>
          <w:sz w:val="16"/>
          <w:szCs w:val="16"/>
        </w:rPr>
      </w:pPr>
      <w:r w:rsidRPr="00403059">
        <w:rPr>
          <w:rStyle w:val="Funotenzeichen"/>
          <w:sz w:val="16"/>
          <w:szCs w:val="16"/>
        </w:rPr>
        <w:footnoteRef/>
      </w:r>
      <w:r>
        <w:t xml:space="preserve">  </w:t>
      </w:r>
      <w:r w:rsidR="00D54895">
        <w:rPr>
          <w:rFonts w:ascii="DB Office" w:hAnsi="DB Office" w:cs="DB Office"/>
          <w:color w:val="000000"/>
          <w:sz w:val="20"/>
          <w:szCs w:val="20"/>
        </w:rPr>
        <w:t xml:space="preserve">Eine Anleitung zur Buchung finden Sie </w:t>
      </w:r>
      <w:hyperlink r:id="rId1" w:history="1">
        <w:r w:rsidR="00D54895">
          <w:rPr>
            <w:rFonts w:ascii="DB Office" w:hAnsi="DB Office" w:cs="DB Office"/>
            <w:color w:val="0000FF"/>
            <w:sz w:val="20"/>
            <w:szCs w:val="20"/>
            <w:u w:val="single"/>
          </w:rPr>
          <w:t>hier</w:t>
        </w:r>
      </w:hyperlink>
      <w:r w:rsidR="00D54895">
        <w:rPr>
          <w:rFonts w:ascii="DB Office" w:hAnsi="DB Office" w:cs="DB Office"/>
          <w:color w:val="000000"/>
          <w:sz w:val="20"/>
          <w:szCs w:val="20"/>
        </w:rPr>
        <w:t xml:space="preserve">. Bei technischen Fragen zur Buchung wenden Sie sich bitte an die  Service-Nummer +49 (0)1806 – 99 66 44. Die techn. Hotline ist täglich von </w:t>
      </w:r>
      <w:r w:rsidR="00717240">
        <w:rPr>
          <w:rFonts w:ascii="DB Office" w:hAnsi="DB Office" w:cs="DB Office"/>
          <w:color w:val="000000"/>
          <w:sz w:val="20"/>
          <w:szCs w:val="20"/>
        </w:rPr>
        <w:t>8</w:t>
      </w:r>
      <w:r w:rsidR="00D54895">
        <w:rPr>
          <w:rFonts w:ascii="DB Office" w:hAnsi="DB Office" w:cs="DB Office"/>
          <w:color w:val="000000"/>
          <w:sz w:val="20"/>
          <w:szCs w:val="20"/>
        </w:rPr>
        <w:t>:</w:t>
      </w:r>
      <w:r w:rsidR="00717240">
        <w:rPr>
          <w:rFonts w:ascii="DB Office" w:hAnsi="DB Office" w:cs="DB Office"/>
          <w:color w:val="000000"/>
          <w:sz w:val="20"/>
          <w:szCs w:val="20"/>
        </w:rPr>
        <w:t>00</w:t>
      </w:r>
      <w:r w:rsidR="00D54895">
        <w:rPr>
          <w:rFonts w:ascii="DB Office" w:hAnsi="DB Office" w:cs="DB Office"/>
          <w:color w:val="000000"/>
          <w:sz w:val="20"/>
          <w:szCs w:val="20"/>
        </w:rPr>
        <w:t xml:space="preserve"> - 2</w:t>
      </w:r>
      <w:r w:rsidR="00230657">
        <w:rPr>
          <w:rFonts w:ascii="DB Office" w:hAnsi="DB Office" w:cs="DB Office"/>
          <w:color w:val="000000"/>
          <w:sz w:val="20"/>
          <w:szCs w:val="20"/>
        </w:rPr>
        <w:t>0</w:t>
      </w:r>
      <w:r w:rsidR="00D54895">
        <w:rPr>
          <w:rFonts w:ascii="DB Office" w:hAnsi="DB Office" w:cs="DB Office"/>
          <w:color w:val="000000"/>
          <w:sz w:val="20"/>
          <w:szCs w:val="20"/>
        </w:rPr>
        <w:t>:00 Uhr erreichbar, die Telefonkosten betragen 20 Cent pro Anruf aus dem deutschen Festnetz, maximal 60 Cent pro Anruf aus den Mobilfunknetzen</w:t>
      </w:r>
      <w:r w:rsidR="00D54895">
        <w:rPr>
          <w:rFonts w:ascii="DB Office" w:hAnsi="DB Office" w:cs="DB Office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1" w:rsidRDefault="005824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1" w:rsidRDefault="000924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088BF4" wp14:editId="73EDEA4D">
          <wp:simplePos x="0" y="0"/>
          <wp:positionH relativeFrom="column">
            <wp:posOffset>-34290</wp:posOffset>
          </wp:positionH>
          <wp:positionV relativeFrom="paragraph">
            <wp:posOffset>-106680</wp:posOffset>
          </wp:positionV>
          <wp:extent cx="579600" cy="41040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1" w:rsidRDefault="00582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4_"/>
      </v:shape>
    </w:pict>
  </w:numPicBullet>
  <w:abstractNum w:abstractNumId="0" w15:restartNumberingAfterBreak="0">
    <w:nsid w:val="2990218E"/>
    <w:multiLevelType w:val="hybridMultilevel"/>
    <w:tmpl w:val="19BC90B2"/>
    <w:lvl w:ilvl="0" w:tplc="E5F0B5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7"/>
    <w:rsid w:val="000053B3"/>
    <w:rsid w:val="00010273"/>
    <w:rsid w:val="0002193E"/>
    <w:rsid w:val="00073283"/>
    <w:rsid w:val="00073FC4"/>
    <w:rsid w:val="000924E7"/>
    <w:rsid w:val="000D127E"/>
    <w:rsid w:val="00101CE1"/>
    <w:rsid w:val="00101F4D"/>
    <w:rsid w:val="00104A6E"/>
    <w:rsid w:val="001468A6"/>
    <w:rsid w:val="00153C83"/>
    <w:rsid w:val="001D2351"/>
    <w:rsid w:val="001F1A12"/>
    <w:rsid w:val="00230657"/>
    <w:rsid w:val="0026275D"/>
    <w:rsid w:val="00276A15"/>
    <w:rsid w:val="00276DDE"/>
    <w:rsid w:val="0028755B"/>
    <w:rsid w:val="002B0CF8"/>
    <w:rsid w:val="002B3561"/>
    <w:rsid w:val="002D170D"/>
    <w:rsid w:val="003B5EA7"/>
    <w:rsid w:val="003B78E9"/>
    <w:rsid w:val="003C7910"/>
    <w:rsid w:val="003E7CCD"/>
    <w:rsid w:val="00423381"/>
    <w:rsid w:val="004356A3"/>
    <w:rsid w:val="00460591"/>
    <w:rsid w:val="004927B3"/>
    <w:rsid w:val="004A7E4C"/>
    <w:rsid w:val="00520AD3"/>
    <w:rsid w:val="00544042"/>
    <w:rsid w:val="005824C0"/>
    <w:rsid w:val="00636E4C"/>
    <w:rsid w:val="00652130"/>
    <w:rsid w:val="0067649A"/>
    <w:rsid w:val="006E60C9"/>
    <w:rsid w:val="00705E9B"/>
    <w:rsid w:val="00717240"/>
    <w:rsid w:val="007678FA"/>
    <w:rsid w:val="007721D4"/>
    <w:rsid w:val="00797D88"/>
    <w:rsid w:val="007A2F46"/>
    <w:rsid w:val="007C6817"/>
    <w:rsid w:val="007D72E1"/>
    <w:rsid w:val="007F0DF7"/>
    <w:rsid w:val="0082100A"/>
    <w:rsid w:val="00831DDD"/>
    <w:rsid w:val="008741C8"/>
    <w:rsid w:val="008A2673"/>
    <w:rsid w:val="008B40DD"/>
    <w:rsid w:val="009321FD"/>
    <w:rsid w:val="009414F8"/>
    <w:rsid w:val="00944124"/>
    <w:rsid w:val="0096416C"/>
    <w:rsid w:val="00981127"/>
    <w:rsid w:val="009C208C"/>
    <w:rsid w:val="00A04438"/>
    <w:rsid w:val="00A13756"/>
    <w:rsid w:val="00A92F84"/>
    <w:rsid w:val="00AF0920"/>
    <w:rsid w:val="00B32135"/>
    <w:rsid w:val="00B50EE0"/>
    <w:rsid w:val="00B528B1"/>
    <w:rsid w:val="00B569F6"/>
    <w:rsid w:val="00B8341C"/>
    <w:rsid w:val="00BF4221"/>
    <w:rsid w:val="00BF43D9"/>
    <w:rsid w:val="00BF6FE9"/>
    <w:rsid w:val="00C20ABC"/>
    <w:rsid w:val="00C21FCE"/>
    <w:rsid w:val="00C97401"/>
    <w:rsid w:val="00CB4562"/>
    <w:rsid w:val="00CB573B"/>
    <w:rsid w:val="00D272C5"/>
    <w:rsid w:val="00D27EE2"/>
    <w:rsid w:val="00D33FD8"/>
    <w:rsid w:val="00D54895"/>
    <w:rsid w:val="00D7683E"/>
    <w:rsid w:val="00D92236"/>
    <w:rsid w:val="00DE0B0B"/>
    <w:rsid w:val="00E25502"/>
    <w:rsid w:val="00EF02C7"/>
    <w:rsid w:val="00F66049"/>
    <w:rsid w:val="00FA43ED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D716-0819-4101-822F-F6D065D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7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2D170D"/>
    <w:pPr>
      <w:spacing w:after="0" w:line="240" w:lineRule="auto"/>
    </w:pPr>
    <w:rPr>
      <w:rFonts w:ascii="DB Office" w:eastAsia="Times New Roman" w:hAnsi="DB Office" w:cs="Times New Roman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2D170D"/>
    <w:rPr>
      <w:rFonts w:ascii="DB Office" w:eastAsia="Times New Roman" w:hAnsi="DB Office" w:cs="Times New Roman"/>
      <w:color w:val="000000"/>
      <w:sz w:val="20"/>
      <w:szCs w:val="20"/>
      <w:lang w:eastAsia="de-DE"/>
    </w:rPr>
  </w:style>
  <w:style w:type="character" w:styleId="Funotenzeichen">
    <w:name w:val="footnote reference"/>
    <w:rsid w:val="002D170D"/>
    <w:rPr>
      <w:vertAlign w:val="superscript"/>
    </w:rPr>
  </w:style>
  <w:style w:type="table" w:styleId="Tabellenraster">
    <w:name w:val="Table Grid"/>
    <w:basedOn w:val="NormaleTabelle"/>
    <w:uiPriority w:val="59"/>
    <w:rsid w:val="002D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70D"/>
    <w:pPr>
      <w:ind w:left="720"/>
      <w:contextualSpacing/>
    </w:pPr>
  </w:style>
  <w:style w:type="character" w:styleId="Hyperlink">
    <w:name w:val="Hyperlink"/>
    <w:rsid w:val="002D170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70D"/>
  </w:style>
  <w:style w:type="paragraph" w:styleId="Fuzeile">
    <w:name w:val="footer"/>
    <w:basedOn w:val="Standard"/>
    <w:link w:val="FuzeileZchn"/>
    <w:uiPriority w:val="99"/>
    <w:unhideWhenUsed/>
    <w:rsid w:val="002D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ABC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468A6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306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hn.de/p/view/bahnbusiness/geschaeftsreisen/buchung/veranstaltungsticket-faq.s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t.db-app.de/certify?event=1155&amp;language=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at.db-app.de/certify?event=1155&amp;language=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hn.de/veranstaltungsticket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hn.de/p/view/bahnbusiness/buchung/veranstaltungsticket/veranstaltungsticket-teilnehmer.shtml?dbkanal_007=L01_S01_D001_KIN_-_VAT-VERTEILERSEITE-teilnehmer_LZ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eranstaltungsdatenbank\Vorlagen\Kommunikation%20VaT%20Festpreis_V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5CF4-CE58-42F6-A8B1-05410A18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Kommunikation VaT Festpreis_V2017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Knoll, Angela</dc:creator>
  <cp:lastModifiedBy>GABAL</cp:lastModifiedBy>
  <cp:revision>2</cp:revision>
  <cp:lastPrinted>2016-09-14T08:04:00Z</cp:lastPrinted>
  <dcterms:created xsi:type="dcterms:W3CDTF">2018-04-04T08:48:00Z</dcterms:created>
  <dcterms:modified xsi:type="dcterms:W3CDTF">2018-04-04T08:48:00Z</dcterms:modified>
</cp:coreProperties>
</file>