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BC" w:rsidRPr="001C7E8C" w:rsidRDefault="00B32135" w:rsidP="002D170D">
      <w:pPr>
        <w:spacing w:line="240" w:lineRule="auto"/>
        <w:rPr>
          <w:rFonts w:ascii="DB Office" w:hAnsi="DB Office"/>
          <w:b/>
          <w:color w:val="FF0000"/>
        </w:rPr>
      </w:pPr>
      <w:r>
        <w:rPr>
          <w:rFonts w:ascii="DB Office" w:hAnsi="DB Office"/>
          <w:b/>
          <w:noProof/>
          <w:color w:val="FF0000"/>
          <w:lang w:eastAsia="de-DE"/>
        </w:rPr>
        <w:drawing>
          <wp:inline distT="0" distB="0" distL="0" distR="0">
            <wp:extent cx="6120130" cy="759395"/>
            <wp:effectExtent l="0" t="0" r="0" b="3175"/>
            <wp:docPr id="3" name="Grafik 3" descr="M:\Vertrieb Geschäftskunden\Kommunikation\externe Kommunikation\2016\Veranstaltungsticket\Banner\veranstaltungsticket_ohne-preisanga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Vertrieb Geschäftskunden\Kommunikation\externe Kommunikation\2016\Veranstaltungsticket\Banner\veranstaltungsticket_ohne-preisangab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5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70D" w:rsidRDefault="002D170D" w:rsidP="002D170D">
      <w:pPr>
        <w:spacing w:after="0" w:line="240" w:lineRule="auto"/>
        <w:rPr>
          <w:rFonts w:ascii="DB Office" w:hAnsi="DB Office"/>
        </w:rPr>
      </w:pPr>
    </w:p>
    <w:p w:rsidR="00101CE1" w:rsidRDefault="00101CE1" w:rsidP="002D170D">
      <w:pPr>
        <w:spacing w:after="0" w:line="240" w:lineRule="auto"/>
        <w:rPr>
          <w:rFonts w:ascii="DB Office" w:hAnsi="DB Office"/>
        </w:rPr>
      </w:pPr>
      <w:r>
        <w:rPr>
          <w:rFonts w:ascii="DB Office" w:hAnsi="DB Office"/>
        </w:rPr>
        <w:t>Unser Tipp</w:t>
      </w:r>
      <w:r w:rsidR="009414F8">
        <w:rPr>
          <w:rFonts w:ascii="DB Office" w:hAnsi="DB Office"/>
        </w:rPr>
        <w:t>: erfolgreich ankommen – nachhaltig reisen. B</w:t>
      </w:r>
      <w:r>
        <w:rPr>
          <w:rFonts w:ascii="DB Office" w:hAnsi="DB Office"/>
        </w:rPr>
        <w:t xml:space="preserve">uchen Sie </w:t>
      </w:r>
      <w:r w:rsidR="007F0DF7">
        <w:rPr>
          <w:rFonts w:ascii="DB Office" w:hAnsi="DB Office"/>
        </w:rPr>
        <w:t xml:space="preserve">jetzt den </w:t>
      </w:r>
      <w:r w:rsidR="007F0DF7" w:rsidRPr="00C20ABC">
        <w:rPr>
          <w:rFonts w:ascii="DB Office" w:hAnsi="DB Office"/>
          <w:b/>
        </w:rPr>
        <w:t>Best-Preis</w:t>
      </w:r>
      <w:r w:rsidR="007F0DF7">
        <w:rPr>
          <w:rFonts w:ascii="DB Office" w:hAnsi="DB Office"/>
        </w:rPr>
        <w:t xml:space="preserve"> d</w:t>
      </w:r>
      <w:r>
        <w:rPr>
          <w:rFonts w:ascii="DB Office" w:hAnsi="DB Office"/>
        </w:rPr>
        <w:t>er</w:t>
      </w:r>
      <w:r w:rsidR="007F0DF7">
        <w:rPr>
          <w:rFonts w:ascii="DB Office" w:hAnsi="DB Office"/>
        </w:rPr>
        <w:t xml:space="preserve"> Deutschen Bahn!</w:t>
      </w:r>
      <w:r w:rsidR="009414F8">
        <w:rPr>
          <w:rFonts w:ascii="DB Office" w:hAnsi="DB Office"/>
        </w:rPr>
        <w:t xml:space="preserve"> </w:t>
      </w:r>
    </w:p>
    <w:p w:rsidR="007F0DF7" w:rsidRDefault="007F0DF7" w:rsidP="002D170D">
      <w:pPr>
        <w:spacing w:after="0" w:line="240" w:lineRule="auto"/>
        <w:rPr>
          <w:rFonts w:ascii="DB Office" w:hAnsi="DB Office"/>
        </w:rPr>
      </w:pPr>
    </w:p>
    <w:p w:rsidR="009414F8" w:rsidRDefault="009414F8" w:rsidP="00101CE1">
      <w:pPr>
        <w:autoSpaceDE w:val="0"/>
        <w:autoSpaceDN w:val="0"/>
        <w:adjustRightInd w:val="0"/>
        <w:spacing w:after="0" w:line="240" w:lineRule="auto"/>
        <w:rPr>
          <w:rFonts w:ascii="DB Office" w:eastAsia="Times New Roman" w:hAnsi="DB Office" w:cs="Times New Roman"/>
          <w:color w:val="000000"/>
          <w:lang w:eastAsia="de-DE"/>
        </w:rPr>
      </w:pPr>
      <w:r>
        <w:rPr>
          <w:rFonts w:ascii="DB Office" w:eastAsia="Times New Roman" w:hAnsi="DB Office" w:cs="Times New Roman"/>
          <w:color w:val="000000"/>
          <w:lang w:eastAsia="de-DE"/>
        </w:rPr>
        <w:t xml:space="preserve">Wählen Sie im Online-Portal </w:t>
      </w:r>
      <w:r w:rsidR="0082100A">
        <w:rPr>
          <w:rFonts w:ascii="DB Office" w:eastAsia="Times New Roman" w:hAnsi="DB Office" w:cs="Times New Roman"/>
          <w:color w:val="000000"/>
          <w:lang w:eastAsia="de-DE"/>
        </w:rPr>
        <w:t xml:space="preserve">einfach </w:t>
      </w:r>
      <w:r>
        <w:rPr>
          <w:rFonts w:ascii="DB Office" w:eastAsia="Times New Roman" w:hAnsi="DB Office" w:cs="Times New Roman"/>
          <w:color w:val="000000"/>
          <w:lang w:eastAsia="de-DE"/>
        </w:rPr>
        <w:t xml:space="preserve">das </w:t>
      </w:r>
      <w:r w:rsidRPr="00276DDE">
        <w:rPr>
          <w:rFonts w:ascii="DB Office" w:eastAsia="Times New Roman" w:hAnsi="DB Office" w:cs="Times New Roman"/>
          <w:b/>
          <w:color w:val="000000"/>
          <w:lang w:eastAsia="de-DE"/>
        </w:rPr>
        <w:t>günstigste Angebot</w:t>
      </w:r>
      <w:r w:rsidR="0026275D">
        <w:rPr>
          <w:rFonts w:ascii="DB Office" w:eastAsia="Times New Roman" w:hAnsi="DB Office" w:cs="Times New Roman"/>
          <w:color w:val="000000"/>
          <w:lang w:eastAsia="de-DE"/>
        </w:rPr>
        <w:t>.</w:t>
      </w:r>
    </w:p>
    <w:p w:rsidR="009414F8" w:rsidRDefault="009414F8" w:rsidP="00101CE1">
      <w:pPr>
        <w:autoSpaceDE w:val="0"/>
        <w:autoSpaceDN w:val="0"/>
        <w:adjustRightInd w:val="0"/>
        <w:spacing w:after="0" w:line="240" w:lineRule="auto"/>
        <w:rPr>
          <w:rFonts w:ascii="DB Office" w:eastAsia="Times New Roman" w:hAnsi="DB Office" w:cs="Times New Roman"/>
          <w:color w:val="000000"/>
          <w:lang w:eastAsia="de-DE"/>
        </w:rPr>
      </w:pPr>
    </w:p>
    <w:p w:rsidR="003B78E9" w:rsidRDefault="00B50EE0" w:rsidP="00101CE1">
      <w:pPr>
        <w:autoSpaceDE w:val="0"/>
        <w:autoSpaceDN w:val="0"/>
        <w:adjustRightInd w:val="0"/>
        <w:spacing w:after="0" w:line="240" w:lineRule="auto"/>
        <w:rPr>
          <w:rFonts w:ascii="DB Office" w:eastAsia="Times New Roman" w:hAnsi="DB Office" w:cs="Times New Roman"/>
          <w:color w:val="000000"/>
          <w:lang w:eastAsia="de-DE"/>
        </w:rPr>
      </w:pPr>
      <w:r w:rsidRPr="00B50EE0">
        <w:rPr>
          <w:rFonts w:ascii="DB Office" w:eastAsia="Times New Roman" w:hAnsi="DB Office" w:cs="Times New Roman"/>
          <w:color w:val="000000"/>
          <w:lang w:eastAsia="de-DE"/>
        </w:rPr>
        <w:t xml:space="preserve">Extra </w:t>
      </w:r>
      <w:r>
        <w:rPr>
          <w:rFonts w:ascii="DB Office" w:eastAsia="Times New Roman" w:hAnsi="DB Office" w:cs="Times New Roman"/>
          <w:color w:val="000000"/>
          <w:lang w:eastAsia="de-DE"/>
        </w:rPr>
        <w:t>für Sie! E</w:t>
      </w:r>
      <w:r w:rsidR="0026275D">
        <w:rPr>
          <w:rFonts w:ascii="DB Office" w:eastAsia="Times New Roman" w:hAnsi="DB Office" w:cs="Times New Roman"/>
          <w:color w:val="000000"/>
          <w:lang w:eastAsia="de-DE"/>
        </w:rPr>
        <w:t xml:space="preserve">in </w:t>
      </w:r>
      <w:r w:rsidR="00101CE1" w:rsidRPr="00C20ABC">
        <w:rPr>
          <w:rFonts w:ascii="DB Office" w:eastAsia="Times New Roman" w:hAnsi="DB Office" w:cs="Times New Roman"/>
          <w:color w:val="000000"/>
          <w:lang w:eastAsia="de-DE"/>
        </w:rPr>
        <w:t xml:space="preserve">bundesweiter </w:t>
      </w:r>
      <w:r w:rsidR="007A2F46">
        <w:rPr>
          <w:rFonts w:ascii="DB Office" w:eastAsia="Times New Roman" w:hAnsi="DB Office" w:cs="Times New Roman"/>
          <w:color w:val="000000"/>
          <w:lang w:eastAsia="de-DE"/>
        </w:rPr>
        <w:t>Festp</w:t>
      </w:r>
      <w:r w:rsidR="00101CE1" w:rsidRPr="00C20ABC">
        <w:rPr>
          <w:rFonts w:ascii="DB Office" w:eastAsia="Times New Roman" w:hAnsi="DB Office" w:cs="Times New Roman"/>
          <w:color w:val="000000"/>
          <w:lang w:eastAsia="de-DE"/>
        </w:rPr>
        <w:t>reis</w:t>
      </w:r>
      <w:r w:rsidR="00101CE1">
        <w:rPr>
          <w:rFonts w:ascii="DB Office" w:eastAsia="Times New Roman" w:hAnsi="DB Office" w:cs="Times New Roman"/>
          <w:b/>
          <w:color w:val="000000"/>
          <w:lang w:eastAsia="de-DE"/>
        </w:rPr>
        <w:t xml:space="preserve"> </w:t>
      </w:r>
      <w:r w:rsidR="00101CE1" w:rsidRPr="00440218">
        <w:rPr>
          <w:rFonts w:ascii="DB Office" w:eastAsia="Times New Roman" w:hAnsi="DB Office" w:cs="Times New Roman"/>
          <w:color w:val="000000"/>
          <w:lang w:eastAsia="de-DE"/>
        </w:rPr>
        <w:t xml:space="preserve">für </w:t>
      </w:r>
      <w:r w:rsidR="00101CE1">
        <w:rPr>
          <w:rFonts w:ascii="DB Office" w:eastAsia="Times New Roman" w:hAnsi="DB Office" w:cs="Times New Roman"/>
          <w:color w:val="000000"/>
          <w:lang w:eastAsia="de-DE"/>
        </w:rPr>
        <w:t xml:space="preserve">Ihr </w:t>
      </w:r>
      <w:r w:rsidR="00101CE1" w:rsidRPr="007678FA">
        <w:rPr>
          <w:rFonts w:ascii="DB Office" w:eastAsia="Times New Roman" w:hAnsi="DB Office" w:cs="Times New Roman"/>
          <w:b/>
          <w:color w:val="000000"/>
          <w:lang w:eastAsia="de-DE"/>
        </w:rPr>
        <w:t>Veranstaltungsticket</w:t>
      </w:r>
      <w:r w:rsidR="00CA0903">
        <w:rPr>
          <w:rFonts w:ascii="DB Office" w:eastAsia="Times New Roman" w:hAnsi="DB Office" w:cs="Times New Roman"/>
          <w:color w:val="000000"/>
          <w:lang w:eastAsia="de-DE"/>
        </w:rPr>
        <w:t>, von jedem DB-Bahnhof.</w:t>
      </w:r>
    </w:p>
    <w:p w:rsidR="002D170D" w:rsidRPr="00403059" w:rsidRDefault="002D170D" w:rsidP="002D170D">
      <w:pPr>
        <w:overflowPunct w:val="0"/>
        <w:autoSpaceDE w:val="0"/>
        <w:autoSpaceDN w:val="0"/>
        <w:adjustRightInd w:val="0"/>
        <w:spacing w:after="0" w:line="240" w:lineRule="auto"/>
        <w:ind w:left="1440" w:right="567"/>
        <w:textAlignment w:val="baseline"/>
        <w:rPr>
          <w:rFonts w:ascii="DB Office" w:eastAsia="Times New Roman" w:hAnsi="DB Office" w:cs="Times New Roman"/>
          <w:b/>
          <w:color w:val="000000"/>
          <w:lang w:eastAsia="de-DE"/>
        </w:rPr>
      </w:pPr>
    </w:p>
    <w:tbl>
      <w:tblPr>
        <w:tblStyle w:val="Tabellenraster"/>
        <w:tblW w:w="7116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3012"/>
      </w:tblGrid>
      <w:tr w:rsidR="002D170D" w:rsidRPr="00403059" w:rsidTr="009414F8">
        <w:trPr>
          <w:trHeight w:val="695"/>
        </w:trPr>
        <w:tc>
          <w:tcPr>
            <w:tcW w:w="7115" w:type="dxa"/>
            <w:gridSpan w:val="2"/>
            <w:shd w:val="clear" w:color="auto" w:fill="auto"/>
          </w:tcPr>
          <w:p w:rsidR="002D170D" w:rsidRPr="00403059" w:rsidRDefault="002B3561" w:rsidP="002B3561">
            <w:pPr>
              <w:ind w:right="567"/>
              <w:rPr>
                <w:rFonts w:ascii="DB Office" w:hAnsi="DB Office"/>
              </w:rPr>
            </w:pPr>
            <w:bookmarkStart w:id="0" w:name="ÜMZ"/>
            <w:bookmarkEnd w:id="0"/>
            <w:r>
              <w:rPr>
                <w:rFonts w:ascii="DB Office" w:hAnsi="DB Office"/>
              </w:rPr>
              <w:t>Veranstaltungsticket</w:t>
            </w:r>
            <w:r w:rsidR="00B32135">
              <w:rPr>
                <w:rFonts w:ascii="DB Office" w:hAnsi="DB Office"/>
              </w:rPr>
              <w:t xml:space="preserve"> einfache Fahrt</w:t>
            </w:r>
            <w:r>
              <w:rPr>
                <w:rFonts w:ascii="DB Office" w:hAnsi="DB Office"/>
              </w:rPr>
              <w:t xml:space="preserve"> m</w:t>
            </w:r>
            <w:r w:rsidR="002D170D">
              <w:rPr>
                <w:rFonts w:ascii="DB Office" w:hAnsi="DB Office"/>
              </w:rPr>
              <w:t xml:space="preserve">it Zugbindung </w:t>
            </w:r>
            <w:r w:rsidR="00B32135">
              <w:rPr>
                <w:rFonts w:ascii="DB Office" w:hAnsi="DB Office"/>
              </w:rPr>
              <w:br/>
            </w:r>
            <w:r w:rsidR="002D170D">
              <w:rPr>
                <w:rFonts w:ascii="DB Office" w:hAnsi="DB Office"/>
              </w:rPr>
              <w:t>(solange der Vorrat reicht):</w:t>
            </w:r>
          </w:p>
        </w:tc>
      </w:tr>
      <w:tr w:rsidR="002D170D" w:rsidRPr="00403059" w:rsidTr="009414F8">
        <w:trPr>
          <w:trHeight w:val="347"/>
        </w:trPr>
        <w:tc>
          <w:tcPr>
            <w:tcW w:w="4104" w:type="dxa"/>
            <w:shd w:val="clear" w:color="auto" w:fill="auto"/>
          </w:tcPr>
          <w:p w:rsidR="002D170D" w:rsidRPr="00403059" w:rsidRDefault="002D170D" w:rsidP="002D170D">
            <w:pPr>
              <w:pStyle w:val="Listenabsatz"/>
              <w:numPr>
                <w:ilvl w:val="0"/>
                <w:numId w:val="1"/>
              </w:numPr>
              <w:ind w:right="567"/>
              <w:jc w:val="both"/>
              <w:rPr>
                <w:rFonts w:ascii="DB Office" w:hAnsi="DB Office"/>
                <w:b/>
              </w:rPr>
            </w:pPr>
            <w:r w:rsidRPr="00403059">
              <w:rPr>
                <w:rFonts w:ascii="DB Office" w:hAnsi="DB Office"/>
                <w:b/>
              </w:rPr>
              <w:t>2.Klasse</w:t>
            </w:r>
          </w:p>
        </w:tc>
        <w:tc>
          <w:tcPr>
            <w:tcW w:w="3012" w:type="dxa"/>
            <w:shd w:val="clear" w:color="auto" w:fill="auto"/>
          </w:tcPr>
          <w:p w:rsidR="002D170D" w:rsidRPr="00403059" w:rsidRDefault="002D170D" w:rsidP="00E12DED">
            <w:pPr>
              <w:ind w:right="567"/>
              <w:jc w:val="right"/>
              <w:rPr>
                <w:rFonts w:ascii="DB Office" w:hAnsi="DB Office"/>
                <w:b/>
              </w:rPr>
            </w:pPr>
            <w:bookmarkStart w:id="1" w:name="MZ2"/>
            <w:bookmarkEnd w:id="1"/>
            <w:r>
              <w:rPr>
                <w:rFonts w:ascii="DB Office" w:hAnsi="DB Office"/>
                <w:b/>
              </w:rPr>
              <w:t>49,50 €</w:t>
            </w:r>
          </w:p>
        </w:tc>
      </w:tr>
      <w:tr w:rsidR="002D170D" w:rsidRPr="00403059" w:rsidTr="009414F8">
        <w:trPr>
          <w:trHeight w:val="347"/>
        </w:trPr>
        <w:tc>
          <w:tcPr>
            <w:tcW w:w="4104" w:type="dxa"/>
            <w:shd w:val="clear" w:color="auto" w:fill="auto"/>
          </w:tcPr>
          <w:p w:rsidR="002D170D" w:rsidRPr="00403059" w:rsidRDefault="002D170D" w:rsidP="002D170D">
            <w:pPr>
              <w:pStyle w:val="Listenabsatz"/>
              <w:numPr>
                <w:ilvl w:val="0"/>
                <w:numId w:val="1"/>
              </w:numPr>
              <w:ind w:right="567"/>
              <w:rPr>
                <w:rFonts w:ascii="DB Office" w:hAnsi="DB Office"/>
                <w:b/>
              </w:rPr>
            </w:pPr>
            <w:r w:rsidRPr="00403059">
              <w:rPr>
                <w:rFonts w:ascii="DB Office" w:hAnsi="DB Office"/>
                <w:b/>
              </w:rPr>
              <w:t>1.Klasse</w:t>
            </w:r>
          </w:p>
        </w:tc>
        <w:tc>
          <w:tcPr>
            <w:tcW w:w="3012" w:type="dxa"/>
            <w:shd w:val="clear" w:color="auto" w:fill="auto"/>
          </w:tcPr>
          <w:p w:rsidR="002D170D" w:rsidRPr="00403059" w:rsidRDefault="002D170D" w:rsidP="00E12DED">
            <w:pPr>
              <w:ind w:right="567"/>
              <w:jc w:val="right"/>
              <w:rPr>
                <w:rFonts w:ascii="DB Office" w:hAnsi="DB Office"/>
                <w:b/>
              </w:rPr>
            </w:pPr>
            <w:bookmarkStart w:id="2" w:name="MZ1"/>
            <w:bookmarkEnd w:id="2"/>
            <w:r>
              <w:rPr>
                <w:rFonts w:ascii="DB Office" w:hAnsi="DB Office"/>
                <w:b/>
              </w:rPr>
              <w:t>79,50 €</w:t>
            </w:r>
          </w:p>
        </w:tc>
      </w:tr>
      <w:tr w:rsidR="002D170D" w:rsidRPr="00403059" w:rsidTr="009414F8">
        <w:trPr>
          <w:trHeight w:val="347"/>
        </w:trPr>
        <w:tc>
          <w:tcPr>
            <w:tcW w:w="4104" w:type="dxa"/>
            <w:shd w:val="clear" w:color="auto" w:fill="auto"/>
          </w:tcPr>
          <w:p w:rsidR="002D170D" w:rsidRPr="00403059" w:rsidRDefault="002D170D" w:rsidP="00E12DED">
            <w:pPr>
              <w:ind w:right="567"/>
              <w:rPr>
                <w:rFonts w:ascii="DB Office" w:hAnsi="DB Office"/>
                <w:b/>
              </w:rPr>
            </w:pPr>
          </w:p>
        </w:tc>
        <w:tc>
          <w:tcPr>
            <w:tcW w:w="3012" w:type="dxa"/>
            <w:shd w:val="clear" w:color="auto" w:fill="auto"/>
          </w:tcPr>
          <w:p w:rsidR="002D170D" w:rsidRPr="00403059" w:rsidRDefault="002D170D" w:rsidP="00E12DED">
            <w:pPr>
              <w:ind w:right="567"/>
              <w:jc w:val="right"/>
              <w:rPr>
                <w:rFonts w:ascii="DB Office" w:hAnsi="DB Office"/>
                <w:b/>
              </w:rPr>
            </w:pPr>
          </w:p>
        </w:tc>
      </w:tr>
      <w:tr w:rsidR="002D170D" w:rsidRPr="00403059" w:rsidTr="009414F8">
        <w:trPr>
          <w:trHeight w:val="347"/>
        </w:trPr>
        <w:tc>
          <w:tcPr>
            <w:tcW w:w="7115" w:type="dxa"/>
            <w:gridSpan w:val="2"/>
            <w:shd w:val="clear" w:color="auto" w:fill="auto"/>
          </w:tcPr>
          <w:p w:rsidR="002D170D" w:rsidRDefault="002B3561" w:rsidP="00E12DED">
            <w:pPr>
              <w:ind w:right="567"/>
              <w:rPr>
                <w:rFonts w:ascii="DB Office" w:hAnsi="DB Office"/>
              </w:rPr>
            </w:pPr>
            <w:bookmarkStart w:id="3" w:name="ÜVF"/>
            <w:bookmarkEnd w:id="3"/>
            <w:r>
              <w:rPr>
                <w:rFonts w:ascii="DB Office" w:hAnsi="DB Office"/>
              </w:rPr>
              <w:t>Veranstaltungsticket</w:t>
            </w:r>
            <w:r w:rsidR="00B32135">
              <w:rPr>
                <w:rFonts w:ascii="DB Office" w:hAnsi="DB Office"/>
              </w:rPr>
              <w:t xml:space="preserve"> einfache Fahrt</w:t>
            </w:r>
            <w:r>
              <w:rPr>
                <w:rFonts w:ascii="DB Office" w:hAnsi="DB Office"/>
              </w:rPr>
              <w:t xml:space="preserve"> v</w:t>
            </w:r>
            <w:r w:rsidR="002D170D">
              <w:rPr>
                <w:rFonts w:ascii="DB Office" w:hAnsi="DB Office"/>
              </w:rPr>
              <w:t xml:space="preserve">ollflexibel </w:t>
            </w:r>
            <w:r w:rsidR="00B32135">
              <w:rPr>
                <w:rFonts w:ascii="DB Office" w:hAnsi="DB Office"/>
              </w:rPr>
              <w:br/>
            </w:r>
            <w:r w:rsidR="002D170D">
              <w:rPr>
                <w:rFonts w:ascii="DB Office" w:hAnsi="DB Office"/>
              </w:rPr>
              <w:t>(immer verfügbar):</w:t>
            </w:r>
          </w:p>
          <w:p w:rsidR="002D170D" w:rsidRPr="00403059" w:rsidRDefault="002D170D" w:rsidP="00E12DED">
            <w:pPr>
              <w:ind w:right="567"/>
              <w:rPr>
                <w:rFonts w:ascii="DB Office" w:hAnsi="DB Office"/>
              </w:rPr>
            </w:pPr>
          </w:p>
        </w:tc>
      </w:tr>
      <w:tr w:rsidR="002D170D" w:rsidRPr="00403059" w:rsidTr="009414F8">
        <w:trPr>
          <w:trHeight w:val="329"/>
        </w:trPr>
        <w:tc>
          <w:tcPr>
            <w:tcW w:w="4104" w:type="dxa"/>
            <w:shd w:val="clear" w:color="auto" w:fill="auto"/>
          </w:tcPr>
          <w:p w:rsidR="002D170D" w:rsidRPr="00403059" w:rsidRDefault="002D170D" w:rsidP="002D170D">
            <w:pPr>
              <w:pStyle w:val="Listenabsatz"/>
              <w:numPr>
                <w:ilvl w:val="0"/>
                <w:numId w:val="1"/>
              </w:numPr>
              <w:ind w:right="567"/>
              <w:rPr>
                <w:rFonts w:ascii="DB Office" w:hAnsi="DB Office"/>
                <w:b/>
              </w:rPr>
            </w:pPr>
            <w:r w:rsidRPr="00403059">
              <w:rPr>
                <w:rFonts w:ascii="DB Office" w:hAnsi="DB Office"/>
                <w:b/>
              </w:rPr>
              <w:t>2.Klasse</w:t>
            </w:r>
          </w:p>
        </w:tc>
        <w:tc>
          <w:tcPr>
            <w:tcW w:w="3012" w:type="dxa"/>
            <w:shd w:val="clear" w:color="auto" w:fill="auto"/>
          </w:tcPr>
          <w:p w:rsidR="002D170D" w:rsidRPr="00403059" w:rsidRDefault="002D170D" w:rsidP="00E12DED">
            <w:pPr>
              <w:ind w:right="567"/>
              <w:jc w:val="right"/>
              <w:rPr>
                <w:rFonts w:ascii="DB Office" w:hAnsi="DB Office"/>
                <w:b/>
              </w:rPr>
            </w:pPr>
            <w:bookmarkStart w:id="4" w:name="VF2"/>
            <w:bookmarkEnd w:id="4"/>
            <w:r>
              <w:rPr>
                <w:rFonts w:ascii="DB Office" w:hAnsi="DB Office"/>
                <w:b/>
              </w:rPr>
              <w:t>69,50 €</w:t>
            </w:r>
          </w:p>
        </w:tc>
      </w:tr>
      <w:tr w:rsidR="002D170D" w:rsidRPr="00403059" w:rsidTr="009414F8">
        <w:trPr>
          <w:trHeight w:val="347"/>
        </w:trPr>
        <w:tc>
          <w:tcPr>
            <w:tcW w:w="4104" w:type="dxa"/>
            <w:shd w:val="clear" w:color="auto" w:fill="auto"/>
          </w:tcPr>
          <w:p w:rsidR="002D170D" w:rsidRPr="00403059" w:rsidRDefault="002D170D" w:rsidP="002D170D">
            <w:pPr>
              <w:pStyle w:val="Listenabsatz"/>
              <w:numPr>
                <w:ilvl w:val="0"/>
                <w:numId w:val="1"/>
              </w:numPr>
              <w:ind w:right="567"/>
              <w:rPr>
                <w:rFonts w:ascii="DB Office" w:hAnsi="DB Office"/>
                <w:b/>
              </w:rPr>
            </w:pPr>
            <w:r w:rsidRPr="00403059">
              <w:rPr>
                <w:rFonts w:ascii="DB Office" w:hAnsi="DB Office"/>
                <w:b/>
              </w:rPr>
              <w:t>1.Klasse</w:t>
            </w:r>
          </w:p>
        </w:tc>
        <w:tc>
          <w:tcPr>
            <w:tcW w:w="3012" w:type="dxa"/>
            <w:shd w:val="clear" w:color="auto" w:fill="auto"/>
          </w:tcPr>
          <w:p w:rsidR="002D170D" w:rsidRPr="00403059" w:rsidRDefault="002D170D" w:rsidP="00E12DED">
            <w:pPr>
              <w:ind w:right="567"/>
              <w:jc w:val="right"/>
              <w:rPr>
                <w:rFonts w:ascii="DB Office" w:hAnsi="DB Office"/>
                <w:b/>
              </w:rPr>
            </w:pPr>
            <w:bookmarkStart w:id="5" w:name="VF1"/>
            <w:bookmarkEnd w:id="5"/>
            <w:r>
              <w:rPr>
                <w:rFonts w:ascii="DB Office" w:hAnsi="DB Office"/>
                <w:b/>
              </w:rPr>
              <w:t>99,50 €</w:t>
            </w:r>
          </w:p>
        </w:tc>
      </w:tr>
    </w:tbl>
    <w:p w:rsidR="002D170D" w:rsidRPr="00403059" w:rsidRDefault="002D170D" w:rsidP="002D170D">
      <w:pPr>
        <w:spacing w:line="240" w:lineRule="auto"/>
        <w:ind w:right="567"/>
        <w:rPr>
          <w:rFonts w:ascii="DB Office" w:eastAsia="Times New Roman" w:hAnsi="DB Office" w:cs="Times New Roman"/>
          <w:lang w:eastAsia="de-DE"/>
        </w:rPr>
      </w:pPr>
      <w:bookmarkStart w:id="6" w:name="GÜLTIG_VONBIS"/>
      <w:bookmarkEnd w:id="6"/>
    </w:p>
    <w:p w:rsidR="008E1FD7" w:rsidRDefault="00B50EE0" w:rsidP="002D170D">
      <w:pPr>
        <w:spacing w:after="0" w:line="240" w:lineRule="auto"/>
        <w:rPr>
          <w:rFonts w:ascii="DB Office" w:hAnsi="DB Office" w:cs="Helv"/>
        </w:rPr>
      </w:pPr>
      <w:bookmarkStart w:id="7" w:name="ONLINE"/>
      <w:bookmarkEnd w:id="7"/>
      <w:r>
        <w:rPr>
          <w:rFonts w:ascii="DB Office" w:hAnsi="DB Office" w:cs="Helv"/>
        </w:rPr>
        <w:t xml:space="preserve">Gleich jetzt </w:t>
      </w:r>
      <w:hyperlink r:id="rId9" w:history="1">
        <w:r w:rsidR="002D170D" w:rsidRPr="008E1FD7">
          <w:rPr>
            <w:rStyle w:val="Hyperlink"/>
            <w:rFonts w:ascii="DB Office" w:hAnsi="DB Office" w:cs="Helv"/>
          </w:rPr>
          <w:t>onl</w:t>
        </w:r>
        <w:r w:rsidR="002D170D" w:rsidRPr="008E1FD7">
          <w:rPr>
            <w:rStyle w:val="Hyperlink"/>
            <w:rFonts w:ascii="DB Office" w:hAnsi="DB Office" w:cs="Helv"/>
          </w:rPr>
          <w:t>i</w:t>
        </w:r>
        <w:r w:rsidR="002D170D" w:rsidRPr="008E1FD7">
          <w:rPr>
            <w:rStyle w:val="Hyperlink"/>
            <w:rFonts w:ascii="DB Office" w:hAnsi="DB Office" w:cs="Helv"/>
          </w:rPr>
          <w:t>ne buchen</w:t>
        </w:r>
      </w:hyperlink>
      <w:r w:rsidR="002D170D" w:rsidRPr="00403059">
        <w:rPr>
          <w:rStyle w:val="Funotenzeichen"/>
          <w:rFonts w:ascii="DB Office" w:hAnsi="DB Office"/>
        </w:rPr>
        <w:footnoteReference w:id="1"/>
      </w:r>
      <w:r w:rsidR="002D170D">
        <w:rPr>
          <w:rFonts w:ascii="DB Office" w:hAnsi="DB Office"/>
          <w:vertAlign w:val="superscript"/>
        </w:rPr>
        <w:t xml:space="preserve"> </w:t>
      </w:r>
      <w:r w:rsidR="002D170D">
        <w:rPr>
          <w:rFonts w:ascii="DB Office" w:hAnsi="DB Office" w:cs="Helv"/>
        </w:rPr>
        <w:t xml:space="preserve">und </w:t>
      </w:r>
      <w:r w:rsidR="00C20ABC">
        <w:rPr>
          <w:rFonts w:ascii="DB Office" w:hAnsi="DB Office" w:cs="Helv"/>
        </w:rPr>
        <w:t>entspannt</w:t>
      </w:r>
      <w:r w:rsidR="002D170D">
        <w:rPr>
          <w:rFonts w:ascii="DB Office" w:hAnsi="DB Office" w:cs="Helv"/>
        </w:rPr>
        <w:t xml:space="preserve"> </w:t>
      </w:r>
      <w:r w:rsidR="00C20ABC">
        <w:rPr>
          <w:rFonts w:ascii="DB Office" w:hAnsi="DB Office" w:cs="Helv"/>
        </w:rPr>
        <w:t xml:space="preserve">mit Ökostrom </w:t>
      </w:r>
      <w:r w:rsidR="002D170D">
        <w:rPr>
          <w:rFonts w:ascii="DB Office" w:hAnsi="DB Office" w:cs="Helv"/>
        </w:rPr>
        <w:t>reisen</w:t>
      </w:r>
    </w:p>
    <w:p w:rsidR="008E1FD7" w:rsidRDefault="008E1FD7" w:rsidP="002D170D">
      <w:pPr>
        <w:spacing w:after="0" w:line="240" w:lineRule="auto"/>
        <w:rPr>
          <w:rFonts w:ascii="DB Office" w:hAnsi="DB Office" w:cs="Helv"/>
          <w:color w:val="FF0000"/>
        </w:rPr>
      </w:pPr>
    </w:p>
    <w:p w:rsidR="002D170D" w:rsidRPr="00E66E2B" w:rsidRDefault="002D170D" w:rsidP="002D170D">
      <w:pPr>
        <w:spacing w:after="0" w:line="240" w:lineRule="auto"/>
        <w:rPr>
          <w:rStyle w:val="Hyperlink"/>
          <w:rFonts w:ascii="DB Office" w:hAnsi="DB Office" w:cs="Helv"/>
        </w:rPr>
      </w:pPr>
      <w:r>
        <w:rPr>
          <w:rFonts w:ascii="DB Office" w:hAnsi="DB Office" w:cs="Helv"/>
        </w:rPr>
        <w:t xml:space="preserve">Alle Informationen zum </w:t>
      </w:r>
      <w:r w:rsidR="003B5EA7">
        <w:rPr>
          <w:rFonts w:ascii="DB Office" w:hAnsi="DB Office" w:cs="Helv"/>
        </w:rPr>
        <w:t xml:space="preserve">DB </w:t>
      </w:r>
      <w:r>
        <w:rPr>
          <w:rFonts w:ascii="DB Office" w:hAnsi="DB Office" w:cs="Helv"/>
        </w:rPr>
        <w:t xml:space="preserve">Veranstaltungsticket finden Sie </w:t>
      </w:r>
      <w:hyperlink r:id="rId10" w:history="1">
        <w:r w:rsidRPr="00D209BB">
          <w:rPr>
            <w:rStyle w:val="Hyperlink"/>
            <w:rFonts w:ascii="DB Office" w:hAnsi="DB Office" w:cs="Helv"/>
          </w:rPr>
          <w:t>h</w:t>
        </w:r>
        <w:bookmarkStart w:id="8" w:name="_GoBack"/>
        <w:bookmarkEnd w:id="8"/>
        <w:r w:rsidRPr="00D209BB">
          <w:rPr>
            <w:rStyle w:val="Hyperlink"/>
            <w:rFonts w:ascii="DB Office" w:hAnsi="DB Office" w:cs="Helv"/>
          </w:rPr>
          <w:t>i</w:t>
        </w:r>
        <w:r w:rsidRPr="00D209BB">
          <w:rPr>
            <w:rStyle w:val="Hyperlink"/>
            <w:rFonts w:ascii="DB Office" w:hAnsi="DB Office" w:cs="Helv"/>
          </w:rPr>
          <w:t>er</w:t>
        </w:r>
      </w:hyperlink>
      <w:r>
        <w:rPr>
          <w:rFonts w:ascii="DB Office" w:hAnsi="DB Office" w:cs="Helv"/>
        </w:rPr>
        <w:t xml:space="preserve">. </w:t>
      </w:r>
    </w:p>
    <w:p w:rsidR="002D170D" w:rsidRPr="002B3561" w:rsidRDefault="002D170D" w:rsidP="002D170D">
      <w:pPr>
        <w:spacing w:line="240" w:lineRule="auto"/>
        <w:rPr>
          <w:rStyle w:val="Hyperlink"/>
          <w:rFonts w:ascii="DB Office" w:hAnsi="DB Office"/>
          <w:bCs/>
          <w:color w:val="auto"/>
          <w:u w:val="none"/>
        </w:rPr>
      </w:pPr>
      <w:r w:rsidRPr="002B3561">
        <w:rPr>
          <w:rStyle w:val="Hyperlink"/>
          <w:rFonts w:ascii="DB Office" w:hAnsi="DB Office"/>
          <w:bCs/>
          <w:color w:val="auto"/>
          <w:u w:val="none"/>
        </w:rPr>
        <w:t>Wir wünschen Ihnen eine gute Reise.</w:t>
      </w:r>
    </w:p>
    <w:p w:rsidR="002B3561" w:rsidRDefault="002B3561" w:rsidP="002B3561">
      <w:pPr>
        <w:autoSpaceDE w:val="0"/>
        <w:autoSpaceDN w:val="0"/>
        <w:adjustRightInd w:val="0"/>
        <w:spacing w:after="0" w:line="240" w:lineRule="auto"/>
        <w:rPr>
          <w:rFonts w:ascii="DB Office" w:eastAsia="Times New Roman" w:hAnsi="DB Office" w:cs="Times New Roman"/>
          <w:color w:val="000000"/>
          <w:lang w:eastAsia="de-DE"/>
        </w:rPr>
      </w:pPr>
    </w:p>
    <w:p w:rsidR="002B3561" w:rsidRDefault="002B3561"/>
    <w:sectPr w:rsidR="002B3561" w:rsidSect="005C172E">
      <w:pgSz w:w="11906" w:h="16838"/>
      <w:pgMar w:top="141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6FF" w:rsidRDefault="00FA46FF" w:rsidP="002D170D">
      <w:pPr>
        <w:spacing w:after="0" w:line="240" w:lineRule="auto"/>
      </w:pPr>
      <w:r>
        <w:separator/>
      </w:r>
    </w:p>
  </w:endnote>
  <w:endnote w:type="continuationSeparator" w:id="0">
    <w:p w:rsidR="00FA46FF" w:rsidRDefault="00FA46FF" w:rsidP="002D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B Office">
    <w:altName w:val="Arial"/>
    <w:charset w:val="00"/>
    <w:family w:val="swiss"/>
    <w:pitch w:val="variable"/>
    <w:sig w:usb0="A00000AF" w:usb1="1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6FF" w:rsidRDefault="00FA46FF" w:rsidP="002D170D">
      <w:pPr>
        <w:spacing w:after="0" w:line="240" w:lineRule="auto"/>
      </w:pPr>
      <w:r>
        <w:separator/>
      </w:r>
    </w:p>
  </w:footnote>
  <w:footnote w:type="continuationSeparator" w:id="0">
    <w:p w:rsidR="00FA46FF" w:rsidRDefault="00FA46FF" w:rsidP="002D170D">
      <w:pPr>
        <w:spacing w:after="0" w:line="240" w:lineRule="auto"/>
      </w:pPr>
      <w:r>
        <w:continuationSeparator/>
      </w:r>
    </w:p>
  </w:footnote>
  <w:footnote w:id="1">
    <w:p w:rsidR="002D170D" w:rsidRPr="001468A6" w:rsidRDefault="002D170D" w:rsidP="001468A6">
      <w:pPr>
        <w:autoSpaceDE w:val="0"/>
        <w:autoSpaceDN w:val="0"/>
        <w:adjustRightInd w:val="0"/>
        <w:spacing w:after="0" w:line="240" w:lineRule="auto"/>
        <w:rPr>
          <w:rFonts w:ascii="DB Office" w:hAnsi="DB Office" w:cs="DB Office"/>
          <w:sz w:val="16"/>
          <w:szCs w:val="16"/>
        </w:rPr>
      </w:pPr>
      <w:r w:rsidRPr="00403059">
        <w:rPr>
          <w:rStyle w:val="Funotenzeichen"/>
          <w:sz w:val="16"/>
          <w:szCs w:val="16"/>
        </w:rPr>
        <w:footnoteRef/>
      </w:r>
      <w:r w:rsidR="001468A6">
        <w:t xml:space="preserve">  </w:t>
      </w:r>
      <w:r w:rsidRPr="001468A6">
        <w:rPr>
          <w:rFonts w:ascii="DB Office" w:hAnsi="DB Office" w:cs="DB Office"/>
          <w:sz w:val="16"/>
          <w:szCs w:val="16"/>
        </w:rPr>
        <w:t xml:space="preserve">Telefonische Buchung </w:t>
      </w:r>
      <w:r w:rsidR="002B3561" w:rsidRPr="001468A6">
        <w:rPr>
          <w:rFonts w:ascii="DB Office" w:hAnsi="DB Office" w:cs="DB Office"/>
          <w:sz w:val="16"/>
          <w:szCs w:val="16"/>
        </w:rPr>
        <w:t xml:space="preserve">möglich </w:t>
      </w:r>
      <w:r w:rsidRPr="001468A6">
        <w:rPr>
          <w:rFonts w:ascii="DB Office" w:hAnsi="DB Office" w:cs="DB Office"/>
          <w:sz w:val="16"/>
          <w:szCs w:val="16"/>
        </w:rPr>
        <w:t>unter der Service-Nummer +49 (0)1806 - 31 11 53</w:t>
      </w:r>
      <w:r w:rsidRPr="001468A6">
        <w:rPr>
          <w:rFonts w:ascii="DB Office" w:hAnsi="DB Office" w:cs="DB Office"/>
          <w:sz w:val="16"/>
          <w:szCs w:val="16"/>
        </w:rPr>
        <w:footnoteRef/>
      </w:r>
      <w:r w:rsidRPr="001468A6">
        <w:rPr>
          <w:rFonts w:ascii="DB Office" w:hAnsi="DB Office" w:cs="DB Office"/>
          <w:sz w:val="16"/>
          <w:szCs w:val="16"/>
        </w:rPr>
        <w:t xml:space="preserve"> mit dem Stichwort „</w:t>
      </w:r>
      <w:r w:rsidR="00CA0903">
        <w:rPr>
          <w:rFonts w:ascii="DB Office" w:hAnsi="DB Office" w:cs="DB Office"/>
          <w:sz w:val="16"/>
          <w:szCs w:val="16"/>
        </w:rPr>
        <w:t>GABAL</w:t>
      </w:r>
      <w:r w:rsidRPr="001468A6">
        <w:rPr>
          <w:rFonts w:ascii="DB Office" w:hAnsi="DB Office" w:cs="DB Office"/>
          <w:sz w:val="16"/>
          <w:szCs w:val="16"/>
        </w:rPr>
        <w:t>“.  Bitte halten Sie Ihre Kreditkarte zur Zahlung bereit</w:t>
      </w:r>
      <w:r w:rsidR="001468A6" w:rsidRPr="001468A6">
        <w:rPr>
          <w:rFonts w:ascii="DB Office" w:hAnsi="DB Office" w:cs="DB Office"/>
          <w:sz w:val="16"/>
          <w:szCs w:val="16"/>
        </w:rPr>
        <w:t xml:space="preserve"> (</w:t>
      </w:r>
      <w:r w:rsidR="001468A6">
        <w:rPr>
          <w:rFonts w:ascii="DB Office" w:hAnsi="DB Office" w:cs="DB Office"/>
          <w:sz w:val="16"/>
          <w:szCs w:val="16"/>
        </w:rPr>
        <w:t>b</w:t>
      </w:r>
      <w:r w:rsidR="001468A6" w:rsidRPr="00403059">
        <w:rPr>
          <w:rFonts w:ascii="DB Office" w:hAnsi="DB Office" w:cs="DB Office"/>
          <w:sz w:val="16"/>
          <w:szCs w:val="16"/>
        </w:rPr>
        <w:t>eachten Sie bitte, dass für die Bezahlung mittels Kreditkarte ein Zahlu</w:t>
      </w:r>
      <w:r w:rsidR="001468A6">
        <w:rPr>
          <w:rFonts w:ascii="DB Office" w:hAnsi="DB Office" w:cs="DB Office"/>
          <w:sz w:val="16"/>
          <w:szCs w:val="16"/>
        </w:rPr>
        <w:t xml:space="preserve">ngsmittelentgelt entsprechend </w:t>
      </w:r>
      <w:r w:rsidR="001468A6" w:rsidRPr="00403059">
        <w:rPr>
          <w:rFonts w:ascii="DB Office" w:hAnsi="DB Office" w:cs="DB Office"/>
          <w:sz w:val="16"/>
          <w:szCs w:val="16"/>
        </w:rPr>
        <w:t>Beförderungsbedingungen für Personen durch die Unternehmen der Deutschen Bahn AG (B</w:t>
      </w:r>
      <w:r w:rsidR="001468A6">
        <w:rPr>
          <w:rFonts w:ascii="DB Office" w:hAnsi="DB Office" w:cs="DB Office"/>
          <w:sz w:val="16"/>
          <w:szCs w:val="16"/>
        </w:rPr>
        <w:t>B Personenverkehr) erhoben wird)</w:t>
      </w:r>
      <w:r w:rsidRPr="001468A6">
        <w:rPr>
          <w:rFonts w:ascii="DB Office" w:hAnsi="DB Office" w:cs="DB Office"/>
          <w:sz w:val="16"/>
          <w:szCs w:val="16"/>
        </w:rPr>
        <w:t>. Die Hotline ist Montag bis Samstag von 7:00 - 22:00 Uhr erreichbar, die Telefonkosten betragen 20 Cent pro Anruf aus dem deutschen Festnetz, maximal 60 Cent pro Anruf aus den Mobilfunknetzen.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BD10264_"/>
      </v:shape>
    </w:pict>
  </w:numPicBullet>
  <w:abstractNum w:abstractNumId="0" w15:restartNumberingAfterBreak="0">
    <w:nsid w:val="2990218E"/>
    <w:multiLevelType w:val="hybridMultilevel"/>
    <w:tmpl w:val="19BC90B2"/>
    <w:lvl w:ilvl="0" w:tplc="E5F0B5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0D"/>
    <w:rsid w:val="000053B3"/>
    <w:rsid w:val="000924E7"/>
    <w:rsid w:val="000D127E"/>
    <w:rsid w:val="00101CE1"/>
    <w:rsid w:val="00101F4D"/>
    <w:rsid w:val="001468A6"/>
    <w:rsid w:val="0026275D"/>
    <w:rsid w:val="00276DDE"/>
    <w:rsid w:val="002B3561"/>
    <w:rsid w:val="002D170D"/>
    <w:rsid w:val="003B5EA7"/>
    <w:rsid w:val="003B78E9"/>
    <w:rsid w:val="004927B3"/>
    <w:rsid w:val="004F5F44"/>
    <w:rsid w:val="006E60C9"/>
    <w:rsid w:val="007678FA"/>
    <w:rsid w:val="007A2F46"/>
    <w:rsid w:val="007E60B4"/>
    <w:rsid w:val="007F0DF7"/>
    <w:rsid w:val="0082100A"/>
    <w:rsid w:val="008E1FD7"/>
    <w:rsid w:val="009414F8"/>
    <w:rsid w:val="0096416C"/>
    <w:rsid w:val="00B32135"/>
    <w:rsid w:val="00B50EE0"/>
    <w:rsid w:val="00C20ABC"/>
    <w:rsid w:val="00C21FCE"/>
    <w:rsid w:val="00C824C1"/>
    <w:rsid w:val="00CA0903"/>
    <w:rsid w:val="00FA46FF"/>
    <w:rsid w:val="00FA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F469"/>
  <w15:docId w15:val="{C7DD9D5F-ABB2-4441-A74C-628214F8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17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rsid w:val="002D170D"/>
    <w:pPr>
      <w:spacing w:after="0" w:line="240" w:lineRule="auto"/>
    </w:pPr>
    <w:rPr>
      <w:rFonts w:ascii="DB Office" w:eastAsia="Times New Roman" w:hAnsi="DB Office" w:cs="Times New Roman"/>
      <w:color w:val="000000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2D170D"/>
    <w:rPr>
      <w:rFonts w:ascii="DB Office" w:eastAsia="Times New Roman" w:hAnsi="DB Office" w:cs="Times New Roman"/>
      <w:color w:val="000000"/>
      <w:sz w:val="20"/>
      <w:szCs w:val="20"/>
      <w:lang w:eastAsia="de-DE"/>
    </w:rPr>
  </w:style>
  <w:style w:type="character" w:styleId="Funotenzeichen">
    <w:name w:val="footnote reference"/>
    <w:rsid w:val="002D170D"/>
    <w:rPr>
      <w:vertAlign w:val="superscript"/>
    </w:rPr>
  </w:style>
  <w:style w:type="table" w:styleId="Tabellenraster">
    <w:name w:val="Table Grid"/>
    <w:basedOn w:val="NormaleTabelle"/>
    <w:uiPriority w:val="59"/>
    <w:rsid w:val="002D1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170D"/>
    <w:pPr>
      <w:ind w:left="720"/>
      <w:contextualSpacing/>
    </w:pPr>
  </w:style>
  <w:style w:type="character" w:styleId="Hyperlink">
    <w:name w:val="Hyperlink"/>
    <w:rsid w:val="002D170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D1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170D"/>
  </w:style>
  <w:style w:type="paragraph" w:styleId="Fuzeile">
    <w:name w:val="footer"/>
    <w:basedOn w:val="Standard"/>
    <w:link w:val="FuzeileZchn"/>
    <w:uiPriority w:val="99"/>
    <w:unhideWhenUsed/>
    <w:rsid w:val="002D1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170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ABC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1468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ahn.de/p/view/bahnbusiness/geschaeftsreisen/buchung/veranstaltungsticket-faq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t.db-app.de/certify?event=1155&amp;language=d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66F96-DAA0-4997-85CA-C76FA569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Bahn AG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Martian, Franziska</dc:creator>
  <cp:lastModifiedBy>GABAL</cp:lastModifiedBy>
  <cp:revision>4</cp:revision>
  <cp:lastPrinted>2016-09-14T09:34:00Z</cp:lastPrinted>
  <dcterms:created xsi:type="dcterms:W3CDTF">2016-09-14T09:00:00Z</dcterms:created>
  <dcterms:modified xsi:type="dcterms:W3CDTF">2016-09-14T09:36:00Z</dcterms:modified>
</cp:coreProperties>
</file>